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52377" w:rsidRPr="00952377" w:rsidRDefault="00952377" w:rsidP="00952377">
      <w:pPr>
        <w:pStyle w:val="NoSpacing"/>
        <w:rPr>
          <w:b/>
        </w:rPr>
      </w:pPr>
      <w:r w:rsidRPr="00952377">
        <w:rPr>
          <w:b/>
        </w:rPr>
        <w:t>7.3</w:t>
      </w:r>
    </w:p>
    <w:p w:rsidR="00952377" w:rsidRPr="00952377" w:rsidRDefault="00952377" w:rsidP="00952377">
      <w:pPr>
        <w:pStyle w:val="NoSpacing"/>
        <w:rPr>
          <w:b/>
        </w:rPr>
      </w:pPr>
      <w:r w:rsidRPr="00952377">
        <w:rPr>
          <w:b/>
        </w:rPr>
        <w:t>Metrics for Performance Evaluation</w:t>
      </w:r>
    </w:p>
    <w:p w:rsidR="00952377" w:rsidRPr="00952377" w:rsidRDefault="00952377" w:rsidP="00952377">
      <w:pPr>
        <w:pStyle w:val="NoSpacing"/>
        <w:ind w:left="720"/>
      </w:pPr>
      <w:r w:rsidRPr="00952377">
        <w:t>Focus on the predictive capability of the model.</w:t>
      </w:r>
    </w:p>
    <w:p w:rsidR="00952377" w:rsidRPr="00952377" w:rsidRDefault="00952377" w:rsidP="00952377">
      <w:pPr>
        <w:pStyle w:val="NoSpacing"/>
        <w:ind w:left="720" w:firstLine="720"/>
      </w:pPr>
      <w:r w:rsidRPr="00952377">
        <w:t>Don't focus on efficiency, scalability, etc.</w:t>
      </w:r>
    </w:p>
    <w:p w:rsidR="00952377" w:rsidRPr="00952377" w:rsidRDefault="00952377" w:rsidP="00952377">
      <w:pPr>
        <w:pStyle w:val="NoSpacing"/>
        <w:ind w:left="720" w:firstLine="720"/>
      </w:pPr>
      <w:r w:rsidRPr="00952377">
        <w:t>Focus on accuracy.</w:t>
      </w:r>
    </w:p>
    <w:p w:rsidR="006D0C2B" w:rsidRPr="00896AA5" w:rsidRDefault="006D0C2B" w:rsidP="006D0C2B">
      <w:pPr>
        <w:pStyle w:val="NoSpacing"/>
        <w:rPr>
          <w:b/>
        </w:rPr>
      </w:pPr>
      <w:r w:rsidRPr="00896AA5">
        <w:rPr>
          <w:b/>
        </w:rPr>
        <w:t>Confusion Matrix</w:t>
      </w:r>
    </w:p>
    <w:tbl>
      <w:tblPr>
        <w:tblW w:w="6600" w:type="dxa"/>
        <w:tblCellSpacing w:w="15" w:type="dxa"/>
        <w:tblInd w:w="83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99"/>
        <w:gridCol w:w="1614"/>
        <w:gridCol w:w="1614"/>
        <w:gridCol w:w="1573"/>
      </w:tblGrid>
      <w:tr w:rsidR="006D0C2B" w:rsidTr="00896AA5">
        <w:trPr>
          <w:tblCellSpacing w:w="15" w:type="dxa"/>
        </w:trPr>
        <w:tc>
          <w:tcPr>
            <w:tcW w:w="0" w:type="auto"/>
            <w:tcBorders>
              <w:top w:val="single" w:sz="4" w:space="0" w:color="auto"/>
              <w:left w:val="single" w:sz="4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D0C2B" w:rsidRPr="006D0C2B" w:rsidRDefault="006D0C2B" w:rsidP="006D0C2B">
            <w:pPr>
              <w:pStyle w:val="NoSpacing"/>
              <w:rPr>
                <w:b/>
                <w:sz w:val="24"/>
                <w:szCs w:val="24"/>
              </w:rPr>
            </w:pPr>
          </w:p>
        </w:tc>
        <w:tc>
          <w:tcPr>
            <w:tcW w:w="0" w:type="auto"/>
            <w:gridSpan w:val="3"/>
            <w:tcBorders>
              <w:top w:val="single" w:sz="4" w:space="0" w:color="auto"/>
              <w:right w:val="single" w:sz="4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D0C2B" w:rsidRPr="006D0C2B" w:rsidRDefault="006D0C2B" w:rsidP="006D0C2B">
            <w:pPr>
              <w:pStyle w:val="NoSpacing"/>
              <w:rPr>
                <w:b/>
                <w:sz w:val="24"/>
                <w:szCs w:val="24"/>
              </w:rPr>
            </w:pPr>
            <w:r w:rsidRPr="006D0C2B">
              <w:rPr>
                <w:b/>
              </w:rPr>
              <w:t>Predicted Class</w:t>
            </w:r>
          </w:p>
        </w:tc>
      </w:tr>
      <w:tr w:rsidR="006D0C2B" w:rsidTr="00896AA5">
        <w:trPr>
          <w:tblCellSpacing w:w="15" w:type="dxa"/>
        </w:trPr>
        <w:tc>
          <w:tcPr>
            <w:tcW w:w="0" w:type="auto"/>
            <w:vMerge w:val="restart"/>
            <w:tcBorders>
              <w:left w:val="single" w:sz="4" w:space="0" w:color="auto"/>
              <w:bottom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6D0C2B" w:rsidRPr="008424C0" w:rsidRDefault="006D0C2B" w:rsidP="006D0C2B">
            <w:pPr>
              <w:pStyle w:val="NoSpacing"/>
              <w:rPr>
                <w:b/>
                <w:sz w:val="24"/>
                <w:szCs w:val="24"/>
              </w:rPr>
            </w:pPr>
            <w:r w:rsidRPr="008424C0">
              <w:rPr>
                <w:b/>
              </w:rPr>
              <w:t>Actual Class</w:t>
            </w:r>
          </w:p>
        </w:tc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D0C2B" w:rsidRPr="008424C0" w:rsidRDefault="006D0C2B" w:rsidP="006D0C2B">
            <w:pPr>
              <w:pStyle w:val="NoSpacing"/>
              <w:rPr>
                <w:b/>
                <w:sz w:val="24"/>
                <w:szCs w:val="24"/>
              </w:rPr>
            </w:pPr>
          </w:p>
        </w:tc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D0C2B" w:rsidRPr="006D0C2B" w:rsidRDefault="006D0C2B" w:rsidP="006D0C2B">
            <w:pPr>
              <w:pStyle w:val="NoSpacing"/>
              <w:rPr>
                <w:b/>
                <w:sz w:val="24"/>
                <w:szCs w:val="24"/>
              </w:rPr>
            </w:pPr>
            <w:r w:rsidRPr="006D0C2B">
              <w:rPr>
                <w:b/>
              </w:rPr>
              <w:t>Class = Yes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D0C2B" w:rsidRPr="006D0C2B" w:rsidRDefault="006D0C2B" w:rsidP="006D0C2B">
            <w:pPr>
              <w:pStyle w:val="NoSpacing"/>
              <w:rPr>
                <w:b/>
                <w:sz w:val="24"/>
                <w:szCs w:val="24"/>
              </w:rPr>
            </w:pPr>
            <w:r w:rsidRPr="006D0C2B">
              <w:rPr>
                <w:b/>
              </w:rPr>
              <w:t>Class = No</w:t>
            </w:r>
          </w:p>
        </w:tc>
      </w:tr>
      <w:tr w:rsidR="006D0C2B" w:rsidTr="00896AA5">
        <w:trPr>
          <w:tblCellSpacing w:w="15" w:type="dxa"/>
        </w:trPr>
        <w:tc>
          <w:tcPr>
            <w:tcW w:w="0" w:type="auto"/>
            <w:vMerge/>
            <w:tcBorders>
              <w:left w:val="single" w:sz="4" w:space="0" w:color="auto"/>
              <w:bottom w:val="single" w:sz="6" w:space="0" w:color="000000"/>
            </w:tcBorders>
            <w:vAlign w:val="center"/>
            <w:hideMark/>
          </w:tcPr>
          <w:p w:rsidR="006D0C2B" w:rsidRPr="008424C0" w:rsidRDefault="006D0C2B" w:rsidP="006D0C2B">
            <w:pPr>
              <w:pStyle w:val="NoSpacing"/>
              <w:rPr>
                <w:b/>
                <w:sz w:val="24"/>
                <w:szCs w:val="24"/>
              </w:rPr>
            </w:pPr>
          </w:p>
        </w:tc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D0C2B" w:rsidRPr="008424C0" w:rsidRDefault="006D0C2B" w:rsidP="006D0C2B">
            <w:pPr>
              <w:pStyle w:val="NoSpacing"/>
              <w:rPr>
                <w:b/>
                <w:sz w:val="24"/>
                <w:szCs w:val="24"/>
              </w:rPr>
            </w:pPr>
            <w:r w:rsidRPr="008424C0">
              <w:rPr>
                <w:b/>
              </w:rPr>
              <w:t>Class = Yes</w:t>
            </w:r>
          </w:p>
        </w:tc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D0C2B" w:rsidRDefault="006D0C2B" w:rsidP="006D0C2B">
            <w:pPr>
              <w:pStyle w:val="NoSpacing"/>
              <w:rPr>
                <w:sz w:val="24"/>
                <w:szCs w:val="24"/>
              </w:rPr>
            </w:pPr>
            <w:r>
              <w:t>a (TP)</w:t>
            </w:r>
          </w:p>
        </w:tc>
        <w:tc>
          <w:tcPr>
            <w:tcW w:w="0" w:type="auto"/>
            <w:tcBorders>
              <w:right w:val="single" w:sz="4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D0C2B" w:rsidRDefault="006D0C2B" w:rsidP="006D0C2B">
            <w:pPr>
              <w:pStyle w:val="NoSpacing"/>
              <w:rPr>
                <w:sz w:val="24"/>
                <w:szCs w:val="24"/>
              </w:rPr>
            </w:pPr>
            <w:r>
              <w:t>b (FN)</w:t>
            </w:r>
          </w:p>
        </w:tc>
      </w:tr>
      <w:tr w:rsidR="006D0C2B" w:rsidTr="00896AA5">
        <w:trPr>
          <w:tblCellSpacing w:w="15" w:type="dxa"/>
        </w:trPr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</w:tcBorders>
            <w:vAlign w:val="center"/>
            <w:hideMark/>
          </w:tcPr>
          <w:p w:rsidR="006D0C2B" w:rsidRPr="008424C0" w:rsidRDefault="006D0C2B" w:rsidP="006D0C2B">
            <w:pPr>
              <w:pStyle w:val="NoSpacing"/>
              <w:rPr>
                <w:b/>
                <w:sz w:val="24"/>
                <w:szCs w:val="24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D0C2B" w:rsidRPr="008424C0" w:rsidRDefault="006D0C2B" w:rsidP="006D0C2B">
            <w:pPr>
              <w:pStyle w:val="NoSpacing"/>
              <w:rPr>
                <w:b/>
                <w:sz w:val="24"/>
                <w:szCs w:val="24"/>
              </w:rPr>
            </w:pPr>
            <w:r w:rsidRPr="008424C0">
              <w:rPr>
                <w:b/>
              </w:rPr>
              <w:t>Class = No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D0C2B" w:rsidRDefault="006D0C2B" w:rsidP="006D0C2B">
            <w:pPr>
              <w:pStyle w:val="NoSpacing"/>
              <w:rPr>
                <w:sz w:val="24"/>
                <w:szCs w:val="24"/>
              </w:rPr>
            </w:pPr>
            <w:r>
              <w:t>c (FP)</w:t>
            </w:r>
          </w:p>
        </w:tc>
        <w:tc>
          <w:tcPr>
            <w:tcW w:w="0" w:type="auto"/>
            <w:tcBorders>
              <w:bottom w:val="single" w:sz="4" w:space="0" w:color="auto"/>
              <w:right w:val="single" w:sz="4" w:space="0" w:color="auto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6D0C2B" w:rsidRDefault="006D0C2B" w:rsidP="006D0C2B">
            <w:pPr>
              <w:pStyle w:val="NoSpacing"/>
              <w:rPr>
                <w:sz w:val="24"/>
                <w:szCs w:val="24"/>
              </w:rPr>
            </w:pPr>
            <w:r>
              <w:t>d (TN)</w:t>
            </w:r>
          </w:p>
        </w:tc>
      </w:tr>
    </w:tbl>
    <w:p w:rsidR="00B86256" w:rsidRPr="00952377" w:rsidRDefault="00896AA5" w:rsidP="00896AA5">
      <w:pPr>
        <w:pStyle w:val="NoSpacing"/>
        <w:ind w:firstLine="720"/>
      </w:pPr>
      <w:r>
        <w:rPr>
          <w:noProof/>
        </w:rPr>
        <w:drawing>
          <wp:inline distT="0" distB="0" distL="0" distR="0" wp14:anchorId="7F56A82E" wp14:editId="2F59E11A">
            <wp:extent cx="3043240" cy="45720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887" t="47453" r="67181" b="48257"/>
                    <a:stretch/>
                  </pic:blipFill>
                  <pic:spPr bwMode="auto">
                    <a:xfrm>
                      <a:off x="0" y="0"/>
                      <a:ext cx="3044941" cy="457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3027" w:rsidRPr="001B3027" w:rsidRDefault="001B3027" w:rsidP="001B3027">
      <w:pPr>
        <w:pStyle w:val="NoSpacing"/>
        <w:rPr>
          <w:b/>
        </w:rPr>
      </w:pPr>
      <w:r w:rsidRPr="001B3027">
        <w:rPr>
          <w:b/>
        </w:rPr>
        <w:t>Limitation of Accuracy</w:t>
      </w:r>
    </w:p>
    <w:p w:rsidR="001B3027" w:rsidRPr="001B3027" w:rsidRDefault="001B3027" w:rsidP="001B3027">
      <w:pPr>
        <w:pStyle w:val="NoSpacing"/>
        <w:ind w:left="720"/>
      </w:pPr>
      <w:r w:rsidRPr="001B3027">
        <w:t>Accuracy ignores the cost of misclassifications.</w:t>
      </w:r>
    </w:p>
    <w:p w:rsidR="001B3027" w:rsidRPr="001B3027" w:rsidRDefault="001B3027" w:rsidP="001B3027">
      <w:pPr>
        <w:pStyle w:val="NoSpacing"/>
        <w:ind w:left="720"/>
      </w:pPr>
      <w:r w:rsidRPr="001B3027">
        <w:t>Consider an imbalanced 2-class problem.</w:t>
      </w:r>
    </w:p>
    <w:p w:rsidR="001B3027" w:rsidRPr="001B3027" w:rsidRDefault="001B3027" w:rsidP="001B3027">
      <w:pPr>
        <w:pStyle w:val="NoSpacing"/>
        <w:ind w:left="720" w:firstLine="720"/>
      </w:pPr>
      <w:r w:rsidRPr="001B3027">
        <w:t>Number of class 0 examples = 9990</w:t>
      </w:r>
    </w:p>
    <w:p w:rsidR="001B3027" w:rsidRPr="001B3027" w:rsidRDefault="001B3027" w:rsidP="001B3027">
      <w:pPr>
        <w:pStyle w:val="NoSpacing"/>
        <w:ind w:left="720" w:firstLine="720"/>
      </w:pPr>
      <w:r w:rsidRPr="001B3027">
        <w:t>Number of class 1 examples = 10</w:t>
      </w:r>
    </w:p>
    <w:p w:rsidR="001B3027" w:rsidRPr="001B3027" w:rsidRDefault="001B3027" w:rsidP="001B3027">
      <w:pPr>
        <w:pStyle w:val="NoSpacing"/>
        <w:ind w:left="720"/>
      </w:pPr>
      <w:r w:rsidRPr="001B3027">
        <w:t>If model predicts everything to be class 0, accuracy is 9990/10000 = 99.9%.</w:t>
      </w:r>
    </w:p>
    <w:p w:rsidR="001B3027" w:rsidRPr="001B3027" w:rsidRDefault="001B3027" w:rsidP="001B3027">
      <w:pPr>
        <w:pStyle w:val="NoSpacing"/>
        <w:ind w:left="720" w:firstLine="720"/>
      </w:pPr>
      <w:r w:rsidRPr="001B3027">
        <w:t>Accuracy is misleading because model does not detect any class 1 example.</w:t>
      </w:r>
    </w:p>
    <w:p w:rsidR="008424C0" w:rsidRPr="008424C0" w:rsidRDefault="008424C0" w:rsidP="008424C0">
      <w:pPr>
        <w:pStyle w:val="NoSpacing"/>
        <w:rPr>
          <w:b/>
        </w:rPr>
      </w:pPr>
      <w:r w:rsidRPr="008424C0">
        <w:rPr>
          <w:b/>
        </w:rPr>
        <w:t>Cost Matrix</w:t>
      </w:r>
    </w:p>
    <w:tbl>
      <w:tblPr>
        <w:tblW w:w="5634" w:type="dxa"/>
        <w:tblCellSpacing w:w="15" w:type="dxa"/>
        <w:tblInd w:w="85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63"/>
        <w:gridCol w:w="1331"/>
        <w:gridCol w:w="1366"/>
        <w:gridCol w:w="1574"/>
      </w:tblGrid>
      <w:tr w:rsidR="008424C0" w:rsidRPr="008424C0" w:rsidTr="008424C0">
        <w:trPr>
          <w:trHeight w:val="242"/>
          <w:tblCellSpacing w:w="15" w:type="dxa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8424C0" w:rsidRPr="008424C0" w:rsidRDefault="008424C0" w:rsidP="008424C0">
            <w:pPr>
              <w:pStyle w:val="NoSpacing"/>
              <w:rPr>
                <w:b/>
              </w:rPr>
            </w:pPr>
          </w:p>
        </w:tc>
        <w:tc>
          <w:tcPr>
            <w:tcW w:w="4096" w:type="dxa"/>
            <w:gridSpan w:val="3"/>
            <w:tcBorders>
              <w:top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8424C0" w:rsidRPr="008424C0" w:rsidRDefault="008424C0" w:rsidP="008424C0">
            <w:pPr>
              <w:pStyle w:val="NoSpacing"/>
              <w:rPr>
                <w:b/>
              </w:rPr>
            </w:pPr>
            <w:r w:rsidRPr="008424C0">
              <w:rPr>
                <w:b/>
              </w:rPr>
              <w:t>Predicted Class</w:t>
            </w:r>
          </w:p>
        </w:tc>
      </w:tr>
      <w:tr w:rsidR="008424C0" w:rsidRPr="008424C0" w:rsidTr="008424C0">
        <w:trPr>
          <w:trHeight w:val="326"/>
          <w:tblCellSpacing w:w="15" w:type="dxa"/>
        </w:trPr>
        <w:tc>
          <w:tcPr>
            <w:tcW w:w="0" w:type="auto"/>
            <w:vMerge w:val="restart"/>
            <w:tcBorders>
              <w:left w:val="single" w:sz="6" w:space="0" w:color="000000"/>
              <w:bottom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8424C0" w:rsidRPr="008424C0" w:rsidRDefault="008424C0" w:rsidP="008424C0">
            <w:pPr>
              <w:pStyle w:val="NoSpacing"/>
              <w:rPr>
                <w:b/>
              </w:rPr>
            </w:pPr>
            <w:r w:rsidRPr="008424C0">
              <w:rPr>
                <w:b/>
              </w:rPr>
              <w:t>Actual Class</w:t>
            </w:r>
          </w:p>
        </w:tc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8424C0" w:rsidRPr="008424C0" w:rsidRDefault="008424C0" w:rsidP="008424C0">
            <w:pPr>
              <w:pStyle w:val="NoSpacing"/>
              <w:rPr>
                <w:b/>
              </w:rPr>
            </w:pPr>
            <w:r w:rsidRPr="008424C0">
              <w:rPr>
                <w:b/>
              </w:rPr>
              <w:t>C (</w:t>
            </w:r>
            <w:proofErr w:type="spellStart"/>
            <w:r w:rsidRPr="008424C0">
              <w:rPr>
                <w:b/>
              </w:rPr>
              <w:t>i|j</w:t>
            </w:r>
            <w:proofErr w:type="spellEnd"/>
            <w:r w:rsidRPr="008424C0">
              <w:rPr>
                <w:b/>
              </w:rPr>
              <w:t>)</w:t>
            </w:r>
          </w:p>
        </w:tc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8424C0" w:rsidRPr="008424C0" w:rsidRDefault="008424C0" w:rsidP="008424C0">
            <w:pPr>
              <w:pStyle w:val="NoSpacing"/>
              <w:rPr>
                <w:b/>
              </w:rPr>
            </w:pPr>
            <w:r w:rsidRPr="008424C0">
              <w:rPr>
                <w:b/>
              </w:rPr>
              <w:t>Class = Yes</w:t>
            </w:r>
          </w:p>
        </w:tc>
        <w:tc>
          <w:tcPr>
            <w:tcW w:w="1394" w:type="dxa"/>
            <w:tcBorders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8424C0" w:rsidRPr="008424C0" w:rsidRDefault="008424C0" w:rsidP="008424C0">
            <w:pPr>
              <w:pStyle w:val="NoSpacing"/>
              <w:rPr>
                <w:b/>
              </w:rPr>
            </w:pPr>
            <w:r w:rsidRPr="008424C0">
              <w:rPr>
                <w:b/>
              </w:rPr>
              <w:t>Class = No</w:t>
            </w:r>
          </w:p>
        </w:tc>
      </w:tr>
      <w:tr w:rsidR="008424C0" w:rsidRPr="008424C0" w:rsidTr="008424C0">
        <w:trPr>
          <w:trHeight w:val="128"/>
          <w:tblCellSpacing w:w="15" w:type="dxa"/>
        </w:trPr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</w:tcBorders>
            <w:vAlign w:val="center"/>
            <w:hideMark/>
          </w:tcPr>
          <w:p w:rsidR="008424C0" w:rsidRPr="008424C0" w:rsidRDefault="008424C0" w:rsidP="008424C0">
            <w:pPr>
              <w:pStyle w:val="NoSpacing"/>
            </w:pPr>
          </w:p>
        </w:tc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8424C0" w:rsidRPr="008424C0" w:rsidRDefault="008424C0" w:rsidP="008424C0">
            <w:pPr>
              <w:pStyle w:val="NoSpacing"/>
              <w:rPr>
                <w:b/>
              </w:rPr>
            </w:pPr>
            <w:r w:rsidRPr="008424C0">
              <w:rPr>
                <w:b/>
              </w:rPr>
              <w:t>Class = Yes</w:t>
            </w:r>
          </w:p>
        </w:tc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8424C0" w:rsidRPr="008424C0" w:rsidRDefault="008424C0" w:rsidP="008424C0">
            <w:pPr>
              <w:pStyle w:val="NoSpacing"/>
            </w:pPr>
            <w:r w:rsidRPr="008424C0">
              <w:t>C (</w:t>
            </w:r>
            <w:proofErr w:type="spellStart"/>
            <w:r w:rsidRPr="008424C0">
              <w:t>Yes|Yes</w:t>
            </w:r>
            <w:proofErr w:type="spellEnd"/>
            <w:r w:rsidRPr="008424C0">
              <w:t>)</w:t>
            </w:r>
          </w:p>
        </w:tc>
        <w:tc>
          <w:tcPr>
            <w:tcW w:w="1394" w:type="dxa"/>
            <w:tcBorders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8424C0" w:rsidRPr="008424C0" w:rsidRDefault="008424C0" w:rsidP="008424C0">
            <w:pPr>
              <w:pStyle w:val="NoSpacing"/>
            </w:pPr>
            <w:r w:rsidRPr="008424C0">
              <w:t>C (</w:t>
            </w:r>
            <w:proofErr w:type="spellStart"/>
            <w:r w:rsidRPr="008424C0">
              <w:t>No|Yes</w:t>
            </w:r>
            <w:proofErr w:type="spellEnd"/>
            <w:r w:rsidRPr="008424C0">
              <w:t>)</w:t>
            </w:r>
          </w:p>
        </w:tc>
      </w:tr>
      <w:tr w:rsidR="008424C0" w:rsidRPr="008424C0" w:rsidTr="008424C0">
        <w:trPr>
          <w:trHeight w:val="128"/>
          <w:tblCellSpacing w:w="15" w:type="dxa"/>
        </w:trPr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</w:tcBorders>
            <w:vAlign w:val="center"/>
            <w:hideMark/>
          </w:tcPr>
          <w:p w:rsidR="008424C0" w:rsidRPr="008424C0" w:rsidRDefault="008424C0" w:rsidP="008424C0">
            <w:pPr>
              <w:pStyle w:val="NoSpacing"/>
            </w:pPr>
          </w:p>
        </w:tc>
        <w:tc>
          <w:tcPr>
            <w:tcW w:w="0" w:type="auto"/>
            <w:tcBorders>
              <w:bottom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8424C0" w:rsidRPr="008424C0" w:rsidRDefault="008424C0" w:rsidP="008424C0">
            <w:pPr>
              <w:pStyle w:val="NoSpacing"/>
              <w:rPr>
                <w:b/>
              </w:rPr>
            </w:pPr>
            <w:r w:rsidRPr="008424C0">
              <w:rPr>
                <w:b/>
              </w:rPr>
              <w:t>Class = No</w:t>
            </w:r>
          </w:p>
        </w:tc>
        <w:tc>
          <w:tcPr>
            <w:tcW w:w="0" w:type="auto"/>
            <w:tcBorders>
              <w:bottom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8424C0" w:rsidRPr="008424C0" w:rsidRDefault="008424C0" w:rsidP="008424C0">
            <w:pPr>
              <w:pStyle w:val="NoSpacing"/>
            </w:pPr>
            <w:r w:rsidRPr="008424C0">
              <w:t>C (</w:t>
            </w:r>
            <w:proofErr w:type="spellStart"/>
            <w:r w:rsidRPr="008424C0">
              <w:t>Yes|No</w:t>
            </w:r>
            <w:proofErr w:type="spellEnd"/>
            <w:r w:rsidRPr="008424C0">
              <w:t>)</w:t>
            </w:r>
          </w:p>
        </w:tc>
        <w:tc>
          <w:tcPr>
            <w:tcW w:w="1394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8424C0" w:rsidRPr="008424C0" w:rsidRDefault="008424C0" w:rsidP="008424C0">
            <w:pPr>
              <w:pStyle w:val="NoSpacing"/>
            </w:pPr>
            <w:r w:rsidRPr="008424C0">
              <w:t>C (</w:t>
            </w:r>
            <w:proofErr w:type="spellStart"/>
            <w:r w:rsidRPr="008424C0">
              <w:t>No|No</w:t>
            </w:r>
            <w:proofErr w:type="spellEnd"/>
            <w:r w:rsidRPr="008424C0">
              <w:t>)</w:t>
            </w:r>
          </w:p>
        </w:tc>
      </w:tr>
    </w:tbl>
    <w:p w:rsidR="008424C0" w:rsidRPr="008424C0" w:rsidRDefault="008424C0" w:rsidP="008424C0">
      <w:pPr>
        <w:pStyle w:val="NoSpacing"/>
        <w:ind w:left="720"/>
      </w:pPr>
      <w:r w:rsidRPr="008424C0">
        <w:t>Define a cost function based on your expertise with problem:</w:t>
      </w:r>
    </w:p>
    <w:p w:rsidR="008424C0" w:rsidRPr="008424C0" w:rsidRDefault="008424C0" w:rsidP="008424C0">
      <w:pPr>
        <w:pStyle w:val="NoSpacing"/>
        <w:ind w:left="720" w:firstLine="720"/>
      </w:pPr>
      <w:r w:rsidRPr="008424C0">
        <w:rPr>
          <w:i/>
          <w:iCs/>
        </w:rPr>
        <w:t>C</w:t>
      </w:r>
      <w:r w:rsidRPr="008424C0">
        <w:t xml:space="preserve"> (</w:t>
      </w:r>
      <w:proofErr w:type="spellStart"/>
      <w:r w:rsidRPr="008424C0">
        <w:rPr>
          <w:i/>
          <w:iCs/>
        </w:rPr>
        <w:t>i</w:t>
      </w:r>
      <w:r w:rsidRPr="008424C0">
        <w:t>|</w:t>
      </w:r>
      <w:r w:rsidRPr="008424C0">
        <w:rPr>
          <w:i/>
          <w:iCs/>
        </w:rPr>
        <w:t>j</w:t>
      </w:r>
      <w:proofErr w:type="spellEnd"/>
      <w:r w:rsidRPr="008424C0">
        <w:t xml:space="preserve">): Cost of misclassifying class </w:t>
      </w:r>
      <w:r w:rsidRPr="008424C0">
        <w:rPr>
          <w:i/>
          <w:iCs/>
        </w:rPr>
        <w:t>j</w:t>
      </w:r>
      <w:r w:rsidRPr="008424C0">
        <w:t xml:space="preserve"> example as class </w:t>
      </w:r>
      <w:proofErr w:type="spellStart"/>
      <w:r w:rsidRPr="008424C0">
        <w:rPr>
          <w:i/>
          <w:iCs/>
        </w:rPr>
        <w:t>i</w:t>
      </w:r>
      <w:proofErr w:type="spellEnd"/>
    </w:p>
    <w:p w:rsidR="00B12C82" w:rsidRPr="00B12C82" w:rsidRDefault="00B12C82" w:rsidP="00B12C82">
      <w:pPr>
        <w:pStyle w:val="NoSpacing"/>
        <w:rPr>
          <w:b/>
        </w:rPr>
      </w:pPr>
      <w:r w:rsidRPr="00B12C82">
        <w:rPr>
          <w:b/>
        </w:rPr>
        <w:t>Cost Matrix Example</w:t>
      </w:r>
    </w:p>
    <w:tbl>
      <w:tblPr>
        <w:tblW w:w="5965" w:type="dxa"/>
        <w:tblCellSpacing w:w="15" w:type="dxa"/>
        <w:tblInd w:w="888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66"/>
        <w:gridCol w:w="1656"/>
        <w:gridCol w:w="1656"/>
        <w:gridCol w:w="787"/>
      </w:tblGrid>
      <w:tr w:rsidR="00B12C82" w:rsidRPr="00B12C82" w:rsidTr="00B12C82">
        <w:trPr>
          <w:tblCellSpacing w:w="15" w:type="dxa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B12C82" w:rsidRPr="00B12C82" w:rsidRDefault="00B12C82" w:rsidP="00B12C82">
            <w:pPr>
              <w:pStyle w:val="NoSpacing"/>
            </w:pPr>
          </w:p>
        </w:tc>
        <w:tc>
          <w:tcPr>
            <w:tcW w:w="4054" w:type="dxa"/>
            <w:gridSpan w:val="3"/>
            <w:tcBorders>
              <w:top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B12C82" w:rsidRPr="00B12C82" w:rsidRDefault="00B12C82" w:rsidP="00B12C82">
            <w:pPr>
              <w:pStyle w:val="NoSpacing"/>
              <w:rPr>
                <w:b/>
              </w:rPr>
            </w:pPr>
            <w:r w:rsidRPr="00B12C82">
              <w:rPr>
                <w:b/>
              </w:rPr>
              <w:t>Predicted Class</w:t>
            </w:r>
          </w:p>
        </w:tc>
      </w:tr>
      <w:tr w:rsidR="00B12C82" w:rsidRPr="00B12C82" w:rsidTr="00B12C82">
        <w:trPr>
          <w:tblCellSpacing w:w="15" w:type="dxa"/>
        </w:trPr>
        <w:tc>
          <w:tcPr>
            <w:tcW w:w="0" w:type="auto"/>
            <w:vMerge w:val="restart"/>
            <w:tcBorders>
              <w:left w:val="single" w:sz="6" w:space="0" w:color="000000"/>
              <w:bottom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center"/>
            <w:hideMark/>
          </w:tcPr>
          <w:p w:rsidR="00B12C82" w:rsidRPr="00B12C82" w:rsidRDefault="00B12C82" w:rsidP="00B12C82">
            <w:pPr>
              <w:pStyle w:val="NoSpacing"/>
              <w:rPr>
                <w:b/>
              </w:rPr>
            </w:pPr>
            <w:r w:rsidRPr="00B12C82">
              <w:rPr>
                <w:b/>
              </w:rPr>
              <w:t>Actual Class</w:t>
            </w:r>
          </w:p>
        </w:tc>
        <w:tc>
          <w:tcPr>
            <w:tcW w:w="1626" w:type="dxa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B12C82" w:rsidRPr="00B12C82" w:rsidRDefault="00B12C82" w:rsidP="00B12C82">
            <w:pPr>
              <w:pStyle w:val="NoSpacing"/>
              <w:rPr>
                <w:b/>
              </w:rPr>
            </w:pPr>
            <w:r w:rsidRPr="00B12C82">
              <w:rPr>
                <w:b/>
              </w:rPr>
              <w:t>C (</w:t>
            </w:r>
            <w:proofErr w:type="spellStart"/>
            <w:r w:rsidRPr="00B12C82">
              <w:rPr>
                <w:b/>
              </w:rPr>
              <w:t>i|j</w:t>
            </w:r>
            <w:proofErr w:type="spellEnd"/>
            <w:r w:rsidRPr="00B12C82">
              <w:rPr>
                <w:b/>
              </w:rPr>
              <w:t>)</w:t>
            </w:r>
          </w:p>
        </w:tc>
        <w:tc>
          <w:tcPr>
            <w:tcW w:w="1626" w:type="dxa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B12C82" w:rsidRPr="00B12C82" w:rsidRDefault="00B12C82" w:rsidP="00B12C82">
            <w:pPr>
              <w:pStyle w:val="NoSpacing"/>
              <w:rPr>
                <w:b/>
              </w:rPr>
            </w:pPr>
            <w:r w:rsidRPr="00B12C82">
              <w:rPr>
                <w:b/>
              </w:rPr>
              <w:t>+</w:t>
            </w:r>
          </w:p>
        </w:tc>
        <w:tc>
          <w:tcPr>
            <w:tcW w:w="742" w:type="dxa"/>
            <w:tcBorders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B12C82" w:rsidRPr="00B12C82" w:rsidRDefault="00B12C82" w:rsidP="00B12C82">
            <w:pPr>
              <w:pStyle w:val="NoSpacing"/>
              <w:rPr>
                <w:b/>
              </w:rPr>
            </w:pPr>
            <w:r w:rsidRPr="00B12C82">
              <w:rPr>
                <w:b/>
              </w:rPr>
              <w:t>-</w:t>
            </w:r>
          </w:p>
        </w:tc>
      </w:tr>
      <w:tr w:rsidR="00B12C82" w:rsidRPr="00B12C82" w:rsidTr="00B12C82">
        <w:trPr>
          <w:tblCellSpacing w:w="15" w:type="dxa"/>
        </w:trPr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</w:tcBorders>
            <w:vAlign w:val="center"/>
            <w:hideMark/>
          </w:tcPr>
          <w:p w:rsidR="00B12C82" w:rsidRPr="00B12C82" w:rsidRDefault="00B12C82" w:rsidP="00B12C82">
            <w:pPr>
              <w:pStyle w:val="NoSpacing"/>
            </w:pPr>
          </w:p>
        </w:tc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B12C82" w:rsidRPr="00B12C82" w:rsidRDefault="00B12C82" w:rsidP="00B12C82">
            <w:pPr>
              <w:pStyle w:val="NoSpacing"/>
              <w:rPr>
                <w:b/>
              </w:rPr>
            </w:pPr>
            <w:r w:rsidRPr="00B12C82">
              <w:rPr>
                <w:b/>
              </w:rPr>
              <w:t>+</w:t>
            </w:r>
          </w:p>
        </w:tc>
        <w:tc>
          <w:tcPr>
            <w:tcW w:w="0" w:type="auto"/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B12C82" w:rsidRPr="00B12C82" w:rsidRDefault="00B12C82" w:rsidP="00B12C82">
            <w:pPr>
              <w:pStyle w:val="NoSpacing"/>
            </w:pPr>
            <w:r w:rsidRPr="00B12C82">
              <w:t>-1</w:t>
            </w:r>
          </w:p>
        </w:tc>
        <w:tc>
          <w:tcPr>
            <w:tcW w:w="742" w:type="dxa"/>
            <w:tcBorders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B12C82" w:rsidRPr="00B12C82" w:rsidRDefault="00B12C82" w:rsidP="00B12C82">
            <w:pPr>
              <w:pStyle w:val="NoSpacing"/>
            </w:pPr>
            <w:r w:rsidRPr="00B12C82">
              <w:t>100</w:t>
            </w:r>
          </w:p>
        </w:tc>
      </w:tr>
      <w:tr w:rsidR="00B12C82" w:rsidRPr="00B12C82" w:rsidTr="00B12C82">
        <w:trPr>
          <w:tblCellSpacing w:w="15" w:type="dxa"/>
        </w:trPr>
        <w:tc>
          <w:tcPr>
            <w:tcW w:w="0" w:type="auto"/>
            <w:vMerge/>
            <w:tcBorders>
              <w:left w:val="single" w:sz="6" w:space="0" w:color="000000"/>
              <w:bottom w:val="single" w:sz="6" w:space="0" w:color="000000"/>
            </w:tcBorders>
            <w:vAlign w:val="center"/>
            <w:hideMark/>
          </w:tcPr>
          <w:p w:rsidR="00B12C82" w:rsidRPr="00B12C82" w:rsidRDefault="00B12C82" w:rsidP="00B12C82">
            <w:pPr>
              <w:pStyle w:val="NoSpacing"/>
            </w:pPr>
          </w:p>
        </w:tc>
        <w:tc>
          <w:tcPr>
            <w:tcW w:w="0" w:type="auto"/>
            <w:tcBorders>
              <w:bottom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B12C82" w:rsidRPr="00B12C82" w:rsidRDefault="00B12C82" w:rsidP="00B12C82">
            <w:pPr>
              <w:pStyle w:val="NoSpacing"/>
              <w:rPr>
                <w:b/>
              </w:rPr>
            </w:pPr>
            <w:r w:rsidRPr="00B12C82">
              <w:rPr>
                <w:b/>
              </w:rPr>
              <w:t>-</w:t>
            </w:r>
          </w:p>
        </w:tc>
        <w:tc>
          <w:tcPr>
            <w:tcW w:w="0" w:type="auto"/>
            <w:tcBorders>
              <w:bottom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B12C82" w:rsidRPr="00B12C82" w:rsidRDefault="00B12C82" w:rsidP="00B12C82">
            <w:pPr>
              <w:pStyle w:val="NoSpacing"/>
            </w:pPr>
            <w:r w:rsidRPr="00B12C82">
              <w:t>1</w:t>
            </w:r>
          </w:p>
        </w:tc>
        <w:tc>
          <w:tcPr>
            <w:tcW w:w="742" w:type="dxa"/>
            <w:tcBorders>
              <w:bottom w:val="single" w:sz="6" w:space="0" w:color="000000"/>
              <w:right w:val="single" w:sz="6" w:space="0" w:color="000000"/>
            </w:tcBorders>
            <w:tcMar>
              <w:top w:w="75" w:type="dxa"/>
              <w:left w:w="75" w:type="dxa"/>
              <w:bottom w:w="75" w:type="dxa"/>
              <w:right w:w="75" w:type="dxa"/>
            </w:tcMar>
            <w:vAlign w:val="bottom"/>
            <w:hideMark/>
          </w:tcPr>
          <w:p w:rsidR="00B12C82" w:rsidRPr="00B12C82" w:rsidRDefault="00B12C82" w:rsidP="00B12C82">
            <w:pPr>
              <w:pStyle w:val="NoSpacing"/>
            </w:pPr>
            <w:r w:rsidRPr="00B12C82">
              <w:t>0</w:t>
            </w:r>
          </w:p>
        </w:tc>
      </w:tr>
    </w:tbl>
    <w:p w:rsidR="00B12C82" w:rsidRPr="00B12C82" w:rsidRDefault="00B12C82" w:rsidP="00B12C82">
      <w:pPr>
        <w:pStyle w:val="NoSpacing"/>
        <w:ind w:left="720"/>
      </w:pPr>
      <w:r w:rsidRPr="00B12C82">
        <w:t>Lower cost means "better."</w:t>
      </w:r>
    </w:p>
    <w:p w:rsidR="00B12C82" w:rsidRPr="00B12C82" w:rsidRDefault="00B12C82" w:rsidP="00B12C82">
      <w:pPr>
        <w:pStyle w:val="NoSpacing"/>
        <w:ind w:left="720"/>
      </w:pPr>
      <w:r w:rsidRPr="00B12C82">
        <w:t>Consider, for example, medical diagnostic costs.</w:t>
      </w:r>
    </w:p>
    <w:p w:rsidR="00466231" w:rsidRPr="005941D2" w:rsidRDefault="005941D2" w:rsidP="00B12C82">
      <w:pPr>
        <w:pStyle w:val="NoSpacing"/>
        <w:rPr>
          <w:b/>
        </w:rPr>
      </w:pPr>
      <w:r>
        <w:rPr>
          <w:b/>
        </w:rPr>
        <w:t>Cost Matrix Example</w:t>
      </w:r>
    </w:p>
    <w:p w:rsidR="00466231" w:rsidRDefault="005941D2" w:rsidP="005941D2">
      <w:pPr>
        <w:pStyle w:val="NoSpacing"/>
        <w:ind w:firstLine="720"/>
      </w:pPr>
      <w:r>
        <w:rPr>
          <w:noProof/>
        </w:rPr>
        <w:drawing>
          <wp:inline distT="0" distB="0" distL="0" distR="0" wp14:anchorId="3541CFCE" wp14:editId="38CDEF0C">
            <wp:extent cx="3416060" cy="75049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016" t="14611" r="53239" b="76112"/>
                    <a:stretch/>
                  </pic:blipFill>
                  <pic:spPr bwMode="auto">
                    <a:xfrm>
                      <a:off x="0" y="0"/>
                      <a:ext cx="3417970" cy="750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41D2" w:rsidRDefault="005941D2" w:rsidP="005941D2">
      <w:pPr>
        <w:pStyle w:val="NoSpacing"/>
        <w:ind w:firstLine="720"/>
      </w:pPr>
      <w:r>
        <w:rPr>
          <w:noProof/>
        </w:rPr>
        <w:lastRenderedPageBreak/>
        <w:drawing>
          <wp:inline distT="0" distB="0" distL="0" distR="0" wp14:anchorId="4F5877B3" wp14:editId="0FF4EDCA">
            <wp:extent cx="3416060" cy="103245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016" t="28793" r="53239" b="58445"/>
                    <a:stretch/>
                  </pic:blipFill>
                  <pic:spPr bwMode="auto">
                    <a:xfrm>
                      <a:off x="0" y="0"/>
                      <a:ext cx="3417970" cy="1033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66231" w:rsidRPr="00B12C82" w:rsidRDefault="005941D2" w:rsidP="005941D2">
      <w:pPr>
        <w:pStyle w:val="NoSpacing"/>
        <w:ind w:firstLine="720"/>
      </w:pPr>
      <w:r>
        <w:t>Which classifier is "better" as derived by accuracy and cost?</w:t>
      </w:r>
    </w:p>
    <w:p w:rsidR="00466231" w:rsidRPr="00991E40" w:rsidRDefault="00991E40" w:rsidP="00B12C82">
      <w:pPr>
        <w:pStyle w:val="NoSpacing"/>
        <w:rPr>
          <w:b/>
        </w:rPr>
      </w:pPr>
      <w:r>
        <w:rPr>
          <w:b/>
        </w:rPr>
        <w:t>Cost-Sensitive Measures</w:t>
      </w:r>
    </w:p>
    <w:p w:rsidR="00991E40" w:rsidRDefault="00991E40" w:rsidP="00991E40">
      <w:pPr>
        <w:pStyle w:val="NoSpacing"/>
        <w:ind w:firstLine="720"/>
      </w:pPr>
      <w:r>
        <w:rPr>
          <w:noProof/>
        </w:rPr>
        <w:drawing>
          <wp:inline distT="0" distB="0" distL="0" distR="0" wp14:anchorId="4253171B" wp14:editId="08AA2D8B">
            <wp:extent cx="2820838" cy="799537"/>
            <wp:effectExtent l="0" t="0" r="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161" t="57641" r="53241" b="30428"/>
                    <a:stretch/>
                  </pic:blipFill>
                  <pic:spPr bwMode="auto">
                    <a:xfrm>
                      <a:off x="0" y="0"/>
                      <a:ext cx="2822414" cy="799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91E40" w:rsidRDefault="00991E40" w:rsidP="00B12C82">
      <w:pPr>
        <w:pStyle w:val="NoSpacing"/>
      </w:pPr>
      <w:r>
        <w:tab/>
        <w:t xml:space="preserve">Precision (p)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</m:num>
          <m:den>
            <m:r>
              <w:rPr>
                <w:rFonts w:ascii="Cambria Math" w:hAnsi="Cambria Math"/>
              </w:rPr>
              <m:t>a+c</m:t>
            </m:r>
          </m:den>
        </m:f>
      </m:oMath>
      <w:r>
        <w:t xml:space="preserve"> </w:t>
      </w:r>
    </w:p>
    <w:p w:rsidR="00991E40" w:rsidRDefault="00991E40" w:rsidP="00B12C82">
      <w:pPr>
        <w:pStyle w:val="NoSpacing"/>
      </w:pPr>
      <w:r>
        <w:tab/>
        <w:t>Higher precision = lower false positives</w:t>
      </w:r>
    </w:p>
    <w:p w:rsidR="00991E40" w:rsidRPr="00B12C82" w:rsidRDefault="00991E40" w:rsidP="00B12C82">
      <w:pPr>
        <w:pStyle w:val="NoSpacing"/>
      </w:pPr>
      <w:r>
        <w:tab/>
        <w:t xml:space="preserve">Recall (r)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a</m:t>
            </m:r>
          </m:num>
          <m:den>
            <m:r>
              <w:rPr>
                <w:rFonts w:ascii="Cambria Math" w:hAnsi="Cambria Math"/>
              </w:rPr>
              <m:t>a+</m:t>
            </m:r>
            <m:r>
              <w:rPr>
                <w:rFonts w:ascii="Cambria Math" w:hAnsi="Cambria Math"/>
              </w:rPr>
              <m:t>b</m:t>
            </m:r>
          </m:den>
        </m:f>
      </m:oMath>
    </w:p>
    <w:p w:rsidR="00466231" w:rsidRPr="008424C0" w:rsidRDefault="00991E40" w:rsidP="008424C0">
      <w:pPr>
        <w:pStyle w:val="NoSpacing"/>
      </w:pPr>
      <w:r>
        <w:tab/>
      </w:r>
      <w:r>
        <w:t>Higher recall = lower false negatives</w:t>
      </w:r>
    </w:p>
    <w:p w:rsidR="00466231" w:rsidRPr="008424C0" w:rsidRDefault="00991E40" w:rsidP="008424C0">
      <w:pPr>
        <w:pStyle w:val="NoSpacing"/>
      </w:pPr>
      <w:r>
        <w:tab/>
        <w:t xml:space="preserve">F-measure (F)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2rp</m:t>
            </m:r>
          </m:num>
          <m:den>
            <m:r>
              <w:rPr>
                <w:rFonts w:ascii="Cambria Math" w:hAnsi="Cambria Math"/>
              </w:rPr>
              <m:t>r+p</m:t>
            </m:r>
          </m:den>
        </m:f>
      </m:oMath>
      <w:r>
        <w:rPr>
          <w:rFonts w:eastAsiaTheme="minorEastAsia"/>
        </w:rPr>
        <w:t xml:space="preserve"> 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</w:rPr>
              <m:t>a</m:t>
            </m:r>
          </m:num>
          <m:den>
            <m:r>
              <w:rPr>
                <w:rFonts w:ascii="Cambria Math" w:hAnsi="Cambria Math"/>
              </w:rPr>
              <m:t>2a+b+c</m:t>
            </m:r>
          </m:den>
        </m:f>
      </m:oMath>
    </w:p>
    <w:p w:rsidR="00466231" w:rsidRPr="008424C0" w:rsidRDefault="00991E40" w:rsidP="00991E40">
      <w:pPr>
        <w:pStyle w:val="NoSpacing"/>
        <w:ind w:firstLine="720"/>
      </w:pPr>
      <w:r>
        <w:t>Higher F-measure = lower false negatives and false positives</w:t>
      </w:r>
    </w:p>
    <w:p w:rsidR="00466231" w:rsidRPr="00453121" w:rsidRDefault="00453121" w:rsidP="008424C0">
      <w:pPr>
        <w:pStyle w:val="NoSpacing"/>
        <w:rPr>
          <w:b/>
        </w:rPr>
      </w:pPr>
      <w:r w:rsidRPr="00453121">
        <w:rPr>
          <w:b/>
        </w:rPr>
        <w:t>7.4</w:t>
      </w:r>
    </w:p>
    <w:p w:rsidR="00453121" w:rsidRPr="00453121" w:rsidRDefault="00453121" w:rsidP="00453121">
      <w:pPr>
        <w:pStyle w:val="NoSpacing"/>
        <w:rPr>
          <w:b/>
        </w:rPr>
      </w:pPr>
      <w:r w:rsidRPr="00453121">
        <w:rPr>
          <w:b/>
        </w:rPr>
        <w:t>Model Evaluation</w:t>
      </w:r>
    </w:p>
    <w:p w:rsidR="00453121" w:rsidRDefault="00453121" w:rsidP="00453121">
      <w:pPr>
        <w:pStyle w:val="NoSpacing"/>
        <w:ind w:firstLine="720"/>
      </w:pPr>
      <w:r>
        <w:t>How reliable are the estimates of performance?</w:t>
      </w:r>
    </w:p>
    <w:p w:rsidR="00453121" w:rsidRDefault="00453121" w:rsidP="00453121">
      <w:pPr>
        <w:pStyle w:val="NoSpacing"/>
        <w:ind w:firstLine="720"/>
      </w:pPr>
      <w:r>
        <w:t>How many samples of data set are needed for a good classification?</w:t>
      </w:r>
    </w:p>
    <w:p w:rsidR="00453121" w:rsidRPr="00453121" w:rsidRDefault="00453121" w:rsidP="00453121">
      <w:pPr>
        <w:pStyle w:val="NoSpacing"/>
        <w:rPr>
          <w:b/>
        </w:rPr>
      </w:pPr>
      <w:r>
        <w:rPr>
          <w:b/>
        </w:rPr>
        <w:t>Learning Curve: Number of Samples</w:t>
      </w:r>
    </w:p>
    <w:p w:rsidR="00466231" w:rsidRDefault="00453121" w:rsidP="00453121">
      <w:pPr>
        <w:pStyle w:val="NoSpacing"/>
        <w:ind w:firstLine="720"/>
      </w:pPr>
      <w:r>
        <w:rPr>
          <w:noProof/>
        </w:rPr>
        <w:drawing>
          <wp:inline distT="0" distB="0" distL="0" distR="0" wp14:anchorId="6AAA8003" wp14:editId="09C54B76">
            <wp:extent cx="2609882" cy="179429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783" t="26943" r="58902" b="49376"/>
                    <a:stretch/>
                  </pic:blipFill>
                  <pic:spPr bwMode="auto">
                    <a:xfrm>
                      <a:off x="0" y="0"/>
                      <a:ext cx="2621052" cy="1801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121" w:rsidRDefault="00453121" w:rsidP="00453121">
      <w:pPr>
        <w:pStyle w:val="NoSpacing"/>
        <w:ind w:firstLine="720"/>
      </w:pPr>
      <w:r>
        <w:t>Effect of small sample size: variance of estimate</w:t>
      </w:r>
    </w:p>
    <w:p w:rsidR="00453121" w:rsidRPr="008424C0" w:rsidRDefault="00453121" w:rsidP="00453121">
      <w:pPr>
        <w:pStyle w:val="NoSpacing"/>
        <w:ind w:firstLine="720"/>
      </w:pPr>
      <w:r>
        <w:t>Bounds exist, but too loose to be useful</w:t>
      </w:r>
    </w:p>
    <w:p w:rsidR="00466231" w:rsidRPr="00453121" w:rsidRDefault="00453121" w:rsidP="00453121">
      <w:pPr>
        <w:pStyle w:val="NoSpacing"/>
        <w:rPr>
          <w:b/>
        </w:rPr>
      </w:pPr>
      <w:r>
        <w:rPr>
          <w:b/>
        </w:rPr>
        <w:t>Bias Variance Tradeoff</w:t>
      </w:r>
    </w:p>
    <w:p w:rsidR="00466231" w:rsidRDefault="00453121" w:rsidP="00453121">
      <w:pPr>
        <w:pStyle w:val="NoSpacing"/>
        <w:ind w:firstLine="720"/>
      </w:pPr>
      <w:r>
        <w:rPr>
          <w:noProof/>
        </w:rPr>
        <w:drawing>
          <wp:inline distT="0" distB="0" distL="0" distR="0" wp14:anchorId="4136CCA8" wp14:editId="6E56238B">
            <wp:extent cx="3114135" cy="1173192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809" t="65196" r="53667" b="19320"/>
                    <a:stretch/>
                  </pic:blipFill>
                  <pic:spPr bwMode="auto">
                    <a:xfrm>
                      <a:off x="0" y="0"/>
                      <a:ext cx="3127464" cy="1178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3121" w:rsidRPr="00453121" w:rsidRDefault="00453121" w:rsidP="00453121">
      <w:pPr>
        <w:pStyle w:val="NoSpacing"/>
        <w:ind w:left="720"/>
      </w:pPr>
      <w:r w:rsidRPr="00453121">
        <w:t>Complex models: fit training data, giving lower bias, but high variance</w:t>
      </w:r>
    </w:p>
    <w:p w:rsidR="00453121" w:rsidRPr="00453121" w:rsidRDefault="00453121" w:rsidP="00453121">
      <w:pPr>
        <w:pStyle w:val="NoSpacing"/>
        <w:ind w:left="720"/>
      </w:pPr>
      <w:r w:rsidRPr="00453121">
        <w:t>Simpler models: trouble fitting data, giving higher bias</w:t>
      </w:r>
    </w:p>
    <w:p w:rsidR="00453121" w:rsidRPr="00453121" w:rsidRDefault="00453121" w:rsidP="00453121">
      <w:pPr>
        <w:pStyle w:val="NoSpacing"/>
        <w:ind w:left="720"/>
      </w:pPr>
      <w:r w:rsidRPr="00453121">
        <w:t>How do we ensure that our model is not overfitting to the data?</w:t>
      </w:r>
    </w:p>
    <w:p w:rsidR="008F35E0" w:rsidRPr="008F35E0" w:rsidRDefault="008F35E0" w:rsidP="008F35E0">
      <w:pPr>
        <w:pStyle w:val="NoSpacing"/>
        <w:rPr>
          <w:b/>
        </w:rPr>
      </w:pPr>
      <w:r w:rsidRPr="008F35E0">
        <w:rPr>
          <w:b/>
        </w:rPr>
        <w:t>Methods of Estimating Generalization</w:t>
      </w:r>
    </w:p>
    <w:p w:rsidR="008F35E0" w:rsidRDefault="008F35E0" w:rsidP="008F35E0">
      <w:pPr>
        <w:pStyle w:val="NoSpacing"/>
      </w:pPr>
      <w:r>
        <w:t xml:space="preserve">Use testing set (and </w:t>
      </w:r>
      <w:r>
        <w:rPr>
          <w:rStyle w:val="Emphasis"/>
        </w:rPr>
        <w:t>never</w:t>
      </w:r>
      <w:r>
        <w:t xml:space="preserve"> let the model see it).</w:t>
      </w:r>
    </w:p>
    <w:p w:rsidR="008F35E0" w:rsidRDefault="008F35E0" w:rsidP="008F35E0">
      <w:pPr>
        <w:pStyle w:val="NoSpacing"/>
        <w:ind w:left="720"/>
      </w:pPr>
      <w:r>
        <w:t xml:space="preserve">Holdout </w:t>
      </w:r>
    </w:p>
    <w:p w:rsidR="008F35E0" w:rsidRDefault="008F35E0" w:rsidP="008F35E0">
      <w:pPr>
        <w:pStyle w:val="NoSpacing"/>
        <w:ind w:left="720" w:firstLine="720"/>
      </w:pPr>
      <w:proofErr w:type="gramStart"/>
      <w:r>
        <w:t>Reserve 2/3 for training and 1/3 for testing.</w:t>
      </w:r>
      <w:proofErr w:type="gramEnd"/>
    </w:p>
    <w:p w:rsidR="008F35E0" w:rsidRDefault="008F35E0" w:rsidP="008F35E0">
      <w:pPr>
        <w:pStyle w:val="NoSpacing"/>
        <w:ind w:left="720"/>
      </w:pPr>
      <w:r>
        <w:t>Random subsampling</w:t>
      </w:r>
    </w:p>
    <w:p w:rsidR="008F35E0" w:rsidRDefault="008F35E0" w:rsidP="008F35E0">
      <w:pPr>
        <w:pStyle w:val="NoSpacing"/>
        <w:ind w:left="720" w:firstLine="720"/>
      </w:pPr>
      <w:r>
        <w:lastRenderedPageBreak/>
        <w:t>Use repeated holdout, without replacement.</w:t>
      </w:r>
    </w:p>
    <w:p w:rsidR="008F35E0" w:rsidRDefault="008F35E0" w:rsidP="008F35E0">
      <w:pPr>
        <w:pStyle w:val="NoSpacing"/>
        <w:ind w:left="720"/>
      </w:pPr>
      <w:r>
        <w:t>Cross validation</w:t>
      </w:r>
    </w:p>
    <w:p w:rsidR="008F35E0" w:rsidRDefault="008F35E0" w:rsidP="008F35E0">
      <w:pPr>
        <w:pStyle w:val="NoSpacing"/>
        <w:ind w:left="720" w:firstLine="720"/>
      </w:pPr>
      <w:r>
        <w:t xml:space="preserve">Partition data into </w:t>
      </w:r>
      <w:r>
        <w:rPr>
          <w:rStyle w:val="Emphasis"/>
        </w:rPr>
        <w:t>k</w:t>
      </w:r>
      <w:r>
        <w:t xml:space="preserve"> disjoint subsets.</w:t>
      </w:r>
    </w:p>
    <w:p w:rsidR="008F35E0" w:rsidRDefault="008F35E0" w:rsidP="008F35E0">
      <w:pPr>
        <w:pStyle w:val="NoSpacing"/>
        <w:ind w:left="720" w:firstLine="720"/>
      </w:pPr>
      <w:r>
        <w:rPr>
          <w:rStyle w:val="Emphasis"/>
        </w:rPr>
        <w:t>K</w:t>
      </w:r>
      <w:r>
        <w:t xml:space="preserve">-fold: train on </w:t>
      </w:r>
      <w:r>
        <w:rPr>
          <w:rStyle w:val="Emphasis"/>
        </w:rPr>
        <w:t>k</w:t>
      </w:r>
      <w:r>
        <w:t>-1 partitions, test on the remaining one.</w:t>
      </w:r>
    </w:p>
    <w:p w:rsidR="00466231" w:rsidRPr="00904AF3" w:rsidRDefault="00904AF3" w:rsidP="008F35E0">
      <w:pPr>
        <w:pStyle w:val="NoSpacing"/>
        <w:rPr>
          <w:b/>
        </w:rPr>
      </w:pPr>
      <w:r w:rsidRPr="00904AF3">
        <w:rPr>
          <w:b/>
        </w:rPr>
        <w:t>Stratified Cross Validation</w:t>
      </w:r>
    </w:p>
    <w:p w:rsidR="00466231" w:rsidRDefault="00904AF3" w:rsidP="00904AF3">
      <w:pPr>
        <w:pStyle w:val="NoSpacing"/>
        <w:ind w:firstLine="720"/>
      </w:pPr>
      <w:r>
        <w:rPr>
          <w:noProof/>
        </w:rPr>
        <w:drawing>
          <wp:inline distT="0" distB="0" distL="0" distR="0" wp14:anchorId="247C4DB1" wp14:editId="29F29B37">
            <wp:extent cx="2725947" cy="1233578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017" t="15549" r="53093" b="65282"/>
                    <a:stretch/>
                  </pic:blipFill>
                  <pic:spPr bwMode="auto">
                    <a:xfrm>
                      <a:off x="0" y="0"/>
                      <a:ext cx="2727469" cy="1234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04AF3" w:rsidRPr="00904AF3" w:rsidRDefault="00904AF3" w:rsidP="00904AF3">
      <w:pPr>
        <w:pStyle w:val="NoSpacing"/>
        <w:ind w:left="720"/>
      </w:pPr>
      <w:r w:rsidRPr="00904AF3">
        <w:t>A and B classes: frequency same in each fold</w:t>
      </w:r>
    </w:p>
    <w:p w:rsidR="00904AF3" w:rsidRPr="00904AF3" w:rsidRDefault="00904AF3" w:rsidP="00904AF3">
      <w:pPr>
        <w:pStyle w:val="NoSpacing"/>
        <w:ind w:left="720"/>
      </w:pPr>
      <w:r w:rsidRPr="00904AF3">
        <w:t>Normally take 10 folds</w:t>
      </w:r>
    </w:p>
    <w:p w:rsidR="00466231" w:rsidRPr="00DC5BFB" w:rsidRDefault="00DC5BFB" w:rsidP="00904AF3">
      <w:pPr>
        <w:pStyle w:val="NoSpacing"/>
        <w:rPr>
          <w:b/>
        </w:rPr>
      </w:pPr>
      <w:r w:rsidRPr="00DC5BFB">
        <w:rPr>
          <w:b/>
        </w:rPr>
        <w:t>Cross Validation</w:t>
      </w:r>
    </w:p>
    <w:p w:rsidR="00466231" w:rsidRDefault="00DC5BFB" w:rsidP="00DC5BFB">
      <w:pPr>
        <w:pStyle w:val="NoSpacing"/>
        <w:ind w:firstLine="720"/>
      </w:pPr>
      <w:r>
        <w:rPr>
          <w:noProof/>
        </w:rPr>
        <w:drawing>
          <wp:inline distT="0" distB="0" distL="0" distR="0" wp14:anchorId="6D529C81" wp14:editId="154AF0E2">
            <wp:extent cx="2725947" cy="1233578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017" t="15549" r="53093" b="65282"/>
                    <a:stretch/>
                  </pic:blipFill>
                  <pic:spPr bwMode="auto">
                    <a:xfrm>
                      <a:off x="0" y="0"/>
                      <a:ext cx="2727469" cy="1234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5BFB" w:rsidRPr="00DC5BFB" w:rsidRDefault="00DC5BFB" w:rsidP="00DC5BFB">
      <w:pPr>
        <w:pStyle w:val="NoSpacing"/>
        <w:rPr>
          <w:b/>
        </w:rPr>
      </w:pPr>
      <w:r w:rsidRPr="00DC5BFB">
        <w:rPr>
          <w:b/>
        </w:rPr>
        <w:t>Cross Validation (cont.)</w:t>
      </w:r>
    </w:p>
    <w:p w:rsidR="00DC5BFB" w:rsidRDefault="00DC5BFB" w:rsidP="00DC5BFB">
      <w:pPr>
        <w:pStyle w:val="NoSpacing"/>
        <w:ind w:firstLine="720"/>
      </w:pPr>
      <w:proofErr w:type="gramStart"/>
      <w:r>
        <w:t xml:space="preserve">You should </w:t>
      </w:r>
      <w:r>
        <w:rPr>
          <w:rStyle w:val="Emphasis"/>
        </w:rPr>
        <w:t>never, never, never</w:t>
      </w:r>
      <w:r>
        <w:t xml:space="preserve"> look at the test data!</w:t>
      </w:r>
      <w:proofErr w:type="gramEnd"/>
    </w:p>
    <w:p w:rsidR="00466231" w:rsidRDefault="00DC5BFB" w:rsidP="00DC5BFB">
      <w:pPr>
        <w:pStyle w:val="NoSpacing"/>
        <w:ind w:firstLine="720"/>
      </w:pPr>
      <w:r>
        <w:rPr>
          <w:noProof/>
        </w:rPr>
        <w:drawing>
          <wp:inline distT="0" distB="0" distL="0" distR="0" wp14:anchorId="2A197136" wp14:editId="2DE1B9FC">
            <wp:extent cx="2858956" cy="9402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7697" t="49464" r="59629" b="40617"/>
                    <a:stretch/>
                  </pic:blipFill>
                  <pic:spPr bwMode="auto">
                    <a:xfrm>
                      <a:off x="0" y="0"/>
                      <a:ext cx="2860555" cy="940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2DF" w:rsidRPr="009C42DF" w:rsidRDefault="009C42DF" w:rsidP="009C42DF">
      <w:pPr>
        <w:pStyle w:val="NoSpacing"/>
        <w:rPr>
          <w:b/>
        </w:rPr>
      </w:pPr>
      <w:r w:rsidRPr="009C42DF">
        <w:rPr>
          <w:b/>
        </w:rPr>
        <w:t>ROC</w:t>
      </w:r>
    </w:p>
    <w:p w:rsidR="009C42DF" w:rsidRDefault="009C42DF" w:rsidP="009C42DF">
      <w:pPr>
        <w:pStyle w:val="NoSpacing"/>
        <w:ind w:left="720"/>
      </w:pPr>
      <w:r>
        <w:t>Stands for receiver operating characteristic</w:t>
      </w:r>
    </w:p>
    <w:p w:rsidR="009C42DF" w:rsidRDefault="009C42DF" w:rsidP="009C42DF">
      <w:pPr>
        <w:pStyle w:val="NoSpacing"/>
        <w:ind w:left="720"/>
      </w:pPr>
      <w:r>
        <w:t>Developed in 1950s for signal detection theory to analyze noisy signals</w:t>
      </w:r>
    </w:p>
    <w:p w:rsidR="009C42DF" w:rsidRDefault="009C42DF" w:rsidP="009C42DF">
      <w:pPr>
        <w:pStyle w:val="NoSpacing"/>
        <w:ind w:left="720" w:firstLine="720"/>
      </w:pPr>
      <w:r>
        <w:t>Characterizes the trade-off between positive hits and false alarms</w:t>
      </w:r>
    </w:p>
    <w:p w:rsidR="009C42DF" w:rsidRDefault="009C42DF" w:rsidP="009C42DF">
      <w:pPr>
        <w:pStyle w:val="NoSpacing"/>
        <w:ind w:left="720"/>
      </w:pPr>
      <w:r>
        <w:t>Our interest: threshold related to accuracy of our classifier</w:t>
      </w:r>
    </w:p>
    <w:p w:rsidR="00DC5BFB" w:rsidRPr="009C42DF" w:rsidRDefault="009C42DF" w:rsidP="009C42DF">
      <w:pPr>
        <w:pStyle w:val="NoSpacing"/>
        <w:rPr>
          <w:b/>
        </w:rPr>
      </w:pPr>
      <w:r>
        <w:rPr>
          <w:b/>
        </w:rPr>
        <w:t>ROC Curve</w:t>
      </w:r>
    </w:p>
    <w:p w:rsidR="00DC5BFB" w:rsidRDefault="009C42DF" w:rsidP="009C42DF">
      <w:pPr>
        <w:pStyle w:val="NoSpacing"/>
        <w:ind w:firstLine="720"/>
      </w:pPr>
      <w:r>
        <w:rPr>
          <w:noProof/>
        </w:rPr>
        <w:drawing>
          <wp:inline distT="0" distB="0" distL="0" distR="0" wp14:anchorId="69D283F3" wp14:editId="0D8437BE">
            <wp:extent cx="3121892" cy="1656272"/>
            <wp:effectExtent l="0" t="0" r="254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478" t="29759" r="59339" b="51542"/>
                    <a:stretch/>
                  </pic:blipFill>
                  <pic:spPr bwMode="auto">
                    <a:xfrm>
                      <a:off x="0" y="0"/>
                      <a:ext cx="3134832" cy="1663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2DF" w:rsidRPr="009C42DF" w:rsidRDefault="009C42DF" w:rsidP="009C42DF">
      <w:pPr>
        <w:pStyle w:val="NoSpacing"/>
        <w:ind w:firstLine="720"/>
      </w:pPr>
      <w:r w:rsidRPr="009C42DF">
        <w:t>As we tweak a parameter, we can shift number of + or – classifications from our model.</w:t>
      </w:r>
    </w:p>
    <w:p w:rsidR="009C42DF" w:rsidRPr="009C42DF" w:rsidRDefault="009C42DF" w:rsidP="009C42DF">
      <w:pPr>
        <w:pStyle w:val="NoSpacing"/>
        <w:ind w:firstLine="720"/>
      </w:pPr>
      <w:r w:rsidRPr="009C42DF">
        <w:t>Diagonal line: random guessing for equal number of classes</w:t>
      </w:r>
    </w:p>
    <w:p w:rsidR="009C42DF" w:rsidRPr="009C42DF" w:rsidRDefault="009C42DF" w:rsidP="009C42DF">
      <w:pPr>
        <w:pStyle w:val="NoSpacing"/>
        <w:rPr>
          <w:b/>
        </w:rPr>
      </w:pPr>
      <w:r>
        <w:rPr>
          <w:b/>
        </w:rPr>
        <w:t>Using ROC for Model Comparison</w:t>
      </w:r>
    </w:p>
    <w:p w:rsidR="009C42DF" w:rsidRDefault="009C42DF" w:rsidP="009C42DF">
      <w:pPr>
        <w:pStyle w:val="NoSpacing"/>
      </w:pPr>
      <w:r>
        <w:lastRenderedPageBreak/>
        <w:tab/>
      </w:r>
      <w:r>
        <w:rPr>
          <w:noProof/>
        </w:rPr>
        <w:drawing>
          <wp:inline distT="0" distB="0" distL="0" distR="0" wp14:anchorId="390C0D54" wp14:editId="1E68102E">
            <wp:extent cx="1742536" cy="1656271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478" t="63164" r="76210" b="18137"/>
                    <a:stretch/>
                  </pic:blipFill>
                  <pic:spPr bwMode="auto">
                    <a:xfrm>
                      <a:off x="0" y="0"/>
                      <a:ext cx="1749759" cy="1663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2DF" w:rsidRPr="009C42DF" w:rsidRDefault="009C42DF" w:rsidP="009C42DF">
      <w:pPr>
        <w:pStyle w:val="NoSpacing"/>
        <w:ind w:left="720"/>
      </w:pPr>
      <w:r w:rsidRPr="009C42DF">
        <w:t>M</w:t>
      </w:r>
      <w:r w:rsidRPr="009C42DF">
        <w:rPr>
          <w:vertAlign w:val="subscript"/>
        </w:rPr>
        <w:t>1</w:t>
      </w:r>
      <w:r w:rsidRPr="009C42DF">
        <w:t xml:space="preserve"> better for small FPR</w:t>
      </w:r>
    </w:p>
    <w:p w:rsidR="009C42DF" w:rsidRPr="009C42DF" w:rsidRDefault="009C42DF" w:rsidP="009C42DF">
      <w:pPr>
        <w:pStyle w:val="NoSpacing"/>
        <w:ind w:left="720"/>
      </w:pPr>
      <w:r w:rsidRPr="009C42DF">
        <w:t>M</w:t>
      </w:r>
      <w:r w:rsidRPr="009C42DF">
        <w:rPr>
          <w:vertAlign w:val="subscript"/>
        </w:rPr>
        <w:t>2</w:t>
      </w:r>
      <w:r w:rsidRPr="009C42DF">
        <w:t xml:space="preserve"> better for large FPR</w:t>
      </w:r>
    </w:p>
    <w:p w:rsidR="009C42DF" w:rsidRPr="009C42DF" w:rsidRDefault="009C42DF" w:rsidP="009C42DF">
      <w:pPr>
        <w:pStyle w:val="NoSpacing"/>
        <w:ind w:left="720"/>
      </w:pPr>
      <w:r w:rsidRPr="009C42DF">
        <w:t>Area under the ROC curve: Ideal = 1.0</w:t>
      </w:r>
    </w:p>
    <w:p w:rsidR="009C42DF" w:rsidRPr="004D32E1" w:rsidRDefault="004D32E1" w:rsidP="009C42DF">
      <w:pPr>
        <w:pStyle w:val="NoSpacing"/>
        <w:rPr>
          <w:b/>
        </w:rPr>
      </w:pPr>
      <w:r>
        <w:rPr>
          <w:b/>
        </w:rPr>
        <w:t>How to Construct an ROC Curve</w:t>
      </w:r>
    </w:p>
    <w:p w:rsidR="009C42DF" w:rsidRDefault="004D32E1" w:rsidP="004D32E1">
      <w:pPr>
        <w:pStyle w:val="NoSpacing"/>
        <w:ind w:firstLine="720"/>
      </w:pPr>
      <w:r>
        <w:rPr>
          <w:noProof/>
        </w:rPr>
        <w:drawing>
          <wp:inline distT="0" distB="0" distL="0" distR="0" wp14:anchorId="4458C5F7" wp14:editId="0F154107">
            <wp:extent cx="2721230" cy="1449237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6100" t="40214" r="55999" b="41153"/>
                    <a:stretch/>
                  </pic:blipFill>
                  <pic:spPr bwMode="auto">
                    <a:xfrm>
                      <a:off x="0" y="0"/>
                      <a:ext cx="2722751" cy="1450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32E1" w:rsidRDefault="004D32E1" w:rsidP="004D32E1">
      <w:pPr>
        <w:pStyle w:val="NoSpacing"/>
        <w:ind w:firstLine="720"/>
      </w:pPr>
      <w:r>
        <w:t xml:space="preserve">Apply threshold, T, at each unique value of </w:t>
      </w:r>
      <w:proofErr w:type="gramStart"/>
      <w:r>
        <w:t>P(</w:t>
      </w:r>
      <w:proofErr w:type="gramEnd"/>
      <w:r>
        <w:t>+|A).</w:t>
      </w:r>
    </w:p>
    <w:p w:rsidR="009C42DF" w:rsidRPr="004070D7" w:rsidRDefault="004070D7" w:rsidP="009C42DF">
      <w:pPr>
        <w:pStyle w:val="NoSpacing"/>
        <w:rPr>
          <w:b/>
        </w:rPr>
      </w:pPr>
      <w:r>
        <w:rPr>
          <w:b/>
        </w:rPr>
        <w:t>How to Construct an ROC Curve</w:t>
      </w:r>
    </w:p>
    <w:p w:rsidR="009C42DF" w:rsidRDefault="004070D7" w:rsidP="004070D7">
      <w:pPr>
        <w:pStyle w:val="NoSpacing"/>
        <w:ind w:firstLine="720"/>
      </w:pPr>
      <w:r>
        <w:rPr>
          <w:noProof/>
        </w:rPr>
        <w:drawing>
          <wp:inline distT="0" distB="0" distL="0" distR="0" wp14:anchorId="1DE45B68" wp14:editId="5C9375B4">
            <wp:extent cx="2721232" cy="1431985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6100" t="71935" r="55999" b="9654"/>
                    <a:stretch/>
                  </pic:blipFill>
                  <pic:spPr bwMode="auto">
                    <a:xfrm>
                      <a:off x="0" y="0"/>
                      <a:ext cx="2722751" cy="1432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70D7" w:rsidRPr="004070D7" w:rsidRDefault="004070D7" w:rsidP="004070D7">
      <w:pPr>
        <w:pStyle w:val="NoSpacing"/>
        <w:ind w:firstLine="720"/>
      </w:pPr>
      <w:r w:rsidRPr="004070D7">
        <w:t>TP rate, TPR = TP/Positives</w:t>
      </w:r>
    </w:p>
    <w:p w:rsidR="004070D7" w:rsidRPr="004070D7" w:rsidRDefault="004070D7" w:rsidP="004070D7">
      <w:pPr>
        <w:pStyle w:val="NoSpacing"/>
        <w:ind w:firstLine="720"/>
      </w:pPr>
      <w:r w:rsidRPr="004070D7">
        <w:t>FP rate, FPR = FP/Negatives</w:t>
      </w:r>
    </w:p>
    <w:p w:rsidR="004070D7" w:rsidRPr="00B77EB9" w:rsidRDefault="00B77EB9" w:rsidP="004070D7">
      <w:pPr>
        <w:pStyle w:val="NoSpacing"/>
        <w:rPr>
          <w:b/>
        </w:rPr>
      </w:pPr>
      <w:r w:rsidRPr="00B77EB9">
        <w:rPr>
          <w:b/>
        </w:rPr>
        <w:t>7.5</w:t>
      </w:r>
    </w:p>
    <w:p w:rsidR="00B97F2C" w:rsidRDefault="00B97F2C" w:rsidP="004070D7">
      <w:pPr>
        <w:pStyle w:val="NoSpacing"/>
      </w:pPr>
      <w:r>
        <w:t>Approximated the variances with a binomial distribution</w:t>
      </w:r>
    </w:p>
    <w:p w:rsidR="00B97F2C" w:rsidRDefault="00F94044" w:rsidP="004070D7">
      <w:pPr>
        <w:pStyle w:val="NoSpacing"/>
      </w:pPr>
      <w:r>
        <w:rPr>
          <w:noProof/>
        </w:rPr>
        <w:drawing>
          <wp:inline distT="0" distB="0" distL="0" distR="0" wp14:anchorId="4C7BB423" wp14:editId="1DA88B6F">
            <wp:extent cx="5003321" cy="1708030"/>
            <wp:effectExtent l="0" t="0" r="698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7112" t="2322" r="8708" b="46589"/>
                    <a:stretch/>
                  </pic:blipFill>
                  <pic:spPr bwMode="auto">
                    <a:xfrm>
                      <a:off x="0" y="0"/>
                      <a:ext cx="5003321" cy="1708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77EB9" w:rsidRDefault="00B97F2C" w:rsidP="004070D7">
      <w:pPr>
        <w:pStyle w:val="NoSpacing"/>
      </w:pPr>
      <w:r>
        <w:t>Using a Gaussian distribution</w:t>
      </w:r>
    </w:p>
    <w:p w:rsidR="00B97F2C" w:rsidRDefault="008D044E" w:rsidP="004070D7">
      <w:pPr>
        <w:pStyle w:val="NoSpacing"/>
      </w:pPr>
      <w:r>
        <w:t xml:space="preserve">If they are independent of one another it equals another Gaussian </w:t>
      </w:r>
      <w:proofErr w:type="spellStart"/>
      <w:r>
        <w:t>distrubtion</w:t>
      </w:r>
      <w:proofErr w:type="spellEnd"/>
    </w:p>
    <w:p w:rsidR="003E7D07" w:rsidRDefault="003E7D07" w:rsidP="004070D7">
      <w:pPr>
        <w:pStyle w:val="NoSpacing"/>
      </w:pPr>
      <w:r>
        <w:t>How confident are we that they are does or does not include zero (if the mean is zero there really isn’t a difference between the two of them)</w:t>
      </w:r>
    </w:p>
    <w:p w:rsidR="00F94044" w:rsidRDefault="00835857" w:rsidP="004070D7">
      <w:pPr>
        <w:pStyle w:val="NoSpacing"/>
      </w:pPr>
      <w:r>
        <w:rPr>
          <w:noProof/>
        </w:rPr>
        <w:lastRenderedPageBreak/>
        <w:drawing>
          <wp:inline distT="0" distB="0" distL="0" distR="0" wp14:anchorId="72FD2603" wp14:editId="58444F48">
            <wp:extent cx="2472062" cy="3157268"/>
            <wp:effectExtent l="0" t="0" r="444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048" t="3354" r="55298" b="2068"/>
                    <a:stretch/>
                  </pic:blipFill>
                  <pic:spPr bwMode="auto">
                    <a:xfrm>
                      <a:off x="0" y="0"/>
                      <a:ext cx="2475780" cy="31620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35857" w:rsidRDefault="008D7199" w:rsidP="004070D7">
      <w:pPr>
        <w:pStyle w:val="NoSpacing"/>
      </w:pPr>
      <w:r>
        <w:rPr>
          <w:noProof/>
        </w:rPr>
        <w:drawing>
          <wp:inline distT="0" distB="0" distL="0" distR="0" wp14:anchorId="3315F377" wp14:editId="4CDCC566">
            <wp:extent cx="2924355" cy="299336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194" t="1290" r="47604" b="9176"/>
                    <a:stretch/>
                  </pic:blipFill>
                  <pic:spPr bwMode="auto">
                    <a:xfrm>
                      <a:off x="0" y="0"/>
                      <a:ext cx="2924355" cy="2993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7199" w:rsidRDefault="00B11BF0" w:rsidP="004070D7">
      <w:pPr>
        <w:pStyle w:val="NoSpacing"/>
      </w:pPr>
      <w:r>
        <w:t xml:space="preserve">&gt;&gt; means much </w:t>
      </w:r>
      <w:proofErr w:type="spellStart"/>
      <w:r>
        <w:t>much</w:t>
      </w:r>
      <w:proofErr w:type="spellEnd"/>
      <w:r>
        <w:t xml:space="preserve"> greater</w:t>
      </w:r>
    </w:p>
    <w:p w:rsidR="00B11BF0" w:rsidRDefault="00B11BF0" w:rsidP="004070D7">
      <w:pPr>
        <w:pStyle w:val="NoSpacing"/>
      </w:pPr>
      <w:r>
        <w:t>When comparing</w:t>
      </w:r>
      <w:r w:rsidR="00BE6B6D">
        <w:t xml:space="preserve"> two models</w:t>
      </w:r>
      <w:r>
        <w:t xml:space="preserve"> we want </w:t>
      </w:r>
      <w:proofErr w:type="spellStart"/>
      <w:r>
        <w:t>a+d</w:t>
      </w:r>
      <w:proofErr w:type="spellEnd"/>
      <w:r>
        <w:t xml:space="preserve"> to be much </w:t>
      </w:r>
      <w:proofErr w:type="spellStart"/>
      <w:r>
        <w:t>much</w:t>
      </w:r>
      <w:proofErr w:type="spellEnd"/>
      <w:r>
        <w:t xml:space="preserve"> greater than </w:t>
      </w:r>
      <w:proofErr w:type="spellStart"/>
      <w:r>
        <w:t>c+b</w:t>
      </w:r>
      <w:proofErr w:type="spellEnd"/>
    </w:p>
    <w:p w:rsidR="00F94044" w:rsidRDefault="00B11BF0" w:rsidP="004070D7">
      <w:pPr>
        <w:pStyle w:val="NoSpacing"/>
      </w:pPr>
      <w:r>
        <w:rPr>
          <w:noProof/>
        </w:rPr>
        <w:drawing>
          <wp:inline distT="0" distB="0" distL="0" distR="0" wp14:anchorId="16AEEBF1" wp14:editId="5391DAB8">
            <wp:extent cx="2130725" cy="1708030"/>
            <wp:effectExtent l="0" t="0" r="3175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1741" t="1290" r="62409" b="47621"/>
                    <a:stretch/>
                  </pic:blipFill>
                  <pic:spPr bwMode="auto">
                    <a:xfrm>
                      <a:off x="0" y="0"/>
                      <a:ext cx="2130725" cy="1708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1BF0" w:rsidRPr="00B11BF0" w:rsidRDefault="00B11BF0" w:rsidP="004070D7">
      <w:pPr>
        <w:pStyle w:val="NoSpacing"/>
        <w:rPr>
          <w:b/>
        </w:rPr>
      </w:pPr>
      <w:r w:rsidRPr="00B11BF0">
        <w:rPr>
          <w:b/>
        </w:rPr>
        <w:t>7.6</w:t>
      </w:r>
    </w:p>
    <w:p w:rsidR="00B11BF0" w:rsidRPr="0057215B" w:rsidRDefault="00B11BF0" w:rsidP="0057215B">
      <w:pPr>
        <w:pStyle w:val="NoSpacing"/>
        <w:rPr>
          <w:b/>
        </w:rPr>
      </w:pPr>
      <w:r w:rsidRPr="0057215B">
        <w:rPr>
          <w:b/>
        </w:rPr>
        <w:t>Ensemble Methods</w:t>
      </w:r>
    </w:p>
    <w:p w:rsidR="00B11BF0" w:rsidRDefault="00B11BF0" w:rsidP="0057215B">
      <w:pPr>
        <w:pStyle w:val="NoSpacing"/>
        <w:ind w:left="720"/>
      </w:pPr>
      <w:r>
        <w:t>Construct a set of classifiers from the training data</w:t>
      </w:r>
    </w:p>
    <w:p w:rsidR="00B11BF0" w:rsidRDefault="00B11BF0" w:rsidP="0057215B">
      <w:pPr>
        <w:pStyle w:val="NoSpacing"/>
        <w:ind w:left="720"/>
      </w:pPr>
      <w:r>
        <w:t>Combine outputs of sets together.</w:t>
      </w:r>
    </w:p>
    <w:p w:rsidR="00B11BF0" w:rsidRDefault="00B11BF0" w:rsidP="0057215B">
      <w:pPr>
        <w:pStyle w:val="NoSpacing"/>
        <w:ind w:left="720"/>
      </w:pPr>
      <w:r>
        <w:t>Predict class label of previously unseen records.</w:t>
      </w:r>
    </w:p>
    <w:p w:rsidR="00B11BF0" w:rsidRPr="0057215B" w:rsidRDefault="0057215B" w:rsidP="0057215B">
      <w:pPr>
        <w:pStyle w:val="NoSpacing"/>
        <w:rPr>
          <w:b/>
        </w:rPr>
      </w:pPr>
      <w:r>
        <w:rPr>
          <w:b/>
        </w:rPr>
        <w:lastRenderedPageBreak/>
        <w:t>General Idea</w:t>
      </w:r>
    </w:p>
    <w:p w:rsidR="00F94044" w:rsidRDefault="0057215B" w:rsidP="0057215B">
      <w:pPr>
        <w:pStyle w:val="NoSpacing"/>
        <w:ind w:firstLine="720"/>
      </w:pPr>
      <w:r>
        <w:rPr>
          <w:noProof/>
        </w:rPr>
        <w:drawing>
          <wp:inline distT="0" distB="0" distL="0" distR="0" wp14:anchorId="33B362B6" wp14:editId="10FB6FEA">
            <wp:extent cx="2682815" cy="1647646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1162" t="20107" r="53674" b="54289"/>
                    <a:stretch/>
                  </pic:blipFill>
                  <pic:spPr bwMode="auto">
                    <a:xfrm>
                      <a:off x="0" y="0"/>
                      <a:ext cx="2684313" cy="1648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DA6" w:rsidRPr="00DC2DA6" w:rsidRDefault="00DC2DA6" w:rsidP="00DC2DA6">
      <w:pPr>
        <w:pStyle w:val="NoSpacing"/>
        <w:rPr>
          <w:b/>
        </w:rPr>
      </w:pPr>
      <w:r w:rsidRPr="00DC2DA6">
        <w:rPr>
          <w:b/>
        </w:rPr>
        <w:t>Why Does It Work?</w:t>
      </w:r>
    </w:p>
    <w:p w:rsidR="00DC2DA6" w:rsidRDefault="00DC2DA6" w:rsidP="00DC2DA6">
      <w:pPr>
        <w:pStyle w:val="NoSpacing"/>
      </w:pPr>
      <w:r>
        <w:t>Suppose there are 25 base classifiers.</w:t>
      </w:r>
    </w:p>
    <w:p w:rsidR="00DC2DA6" w:rsidRDefault="00DC2DA6" w:rsidP="00DC2DA6">
      <w:pPr>
        <w:pStyle w:val="NoSpacing"/>
        <w:ind w:left="720"/>
      </w:pPr>
      <w:r>
        <w:t>Each classifier has error rate, ε = 0.35</w:t>
      </w:r>
    </w:p>
    <w:p w:rsidR="00DC2DA6" w:rsidRDefault="00DC2DA6" w:rsidP="00DC2DA6">
      <w:pPr>
        <w:pStyle w:val="NoSpacing"/>
        <w:ind w:left="720"/>
      </w:pPr>
      <w:r>
        <w:t>Assume classifiers are independent; they make errors on different samples from data set.</w:t>
      </w:r>
    </w:p>
    <w:p w:rsidR="00DC2DA6" w:rsidRDefault="00DC2DA6" w:rsidP="00DC2DA6">
      <w:pPr>
        <w:pStyle w:val="NoSpacing"/>
        <w:ind w:left="720"/>
      </w:pPr>
      <w:r>
        <w:t>Probability that the ensemble classifier makes a wrong prediction:</w:t>
      </w:r>
    </w:p>
    <w:p w:rsidR="00F94044" w:rsidRDefault="00DC2DA6" w:rsidP="00DC2DA6">
      <w:pPr>
        <w:pStyle w:val="NoSpacing"/>
        <w:ind w:firstLine="720"/>
      </w:pPr>
      <w:r>
        <w:rPr>
          <w:noProof/>
        </w:rPr>
        <w:drawing>
          <wp:inline distT="0" distB="0" distL="0" distR="0" wp14:anchorId="492C6AD4" wp14:editId="6E685E2F">
            <wp:extent cx="1553248" cy="396815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39209" t="35657" r="40896" b="59651"/>
                    <a:stretch/>
                  </pic:blipFill>
                  <pic:spPr bwMode="auto">
                    <a:xfrm>
                      <a:off x="0" y="0"/>
                      <a:ext cx="1554117" cy="397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2DA6" w:rsidRDefault="00DC2DA6" w:rsidP="00DC2DA6">
      <w:pPr>
        <w:pStyle w:val="NoSpacing"/>
        <w:ind w:firstLine="720"/>
      </w:pPr>
      <w:proofErr w:type="gramStart"/>
      <w:r>
        <w:t>But in practice, our classifiers are correlated, so it does not work this well.</w:t>
      </w:r>
      <w:proofErr w:type="gramEnd"/>
    </w:p>
    <w:p w:rsidR="00DC2DA6" w:rsidRPr="00DC2DA6" w:rsidRDefault="00DC2DA6" w:rsidP="00DC2DA6">
      <w:pPr>
        <w:pStyle w:val="NoSpacing"/>
        <w:rPr>
          <w:b/>
        </w:rPr>
      </w:pPr>
      <w:r w:rsidRPr="00DC2DA6">
        <w:rPr>
          <w:b/>
        </w:rPr>
        <w:t>Consider the Horse</w:t>
      </w:r>
    </w:p>
    <w:p w:rsidR="00DC2DA6" w:rsidRDefault="00DC2DA6" w:rsidP="00DC2DA6">
      <w:pPr>
        <w:pStyle w:val="NoSpacing"/>
        <w:ind w:left="720"/>
      </w:pPr>
      <w:r>
        <w:t>How much does this horse weigh?</w:t>
      </w:r>
    </w:p>
    <w:p w:rsidR="00DC2DA6" w:rsidRDefault="00DC2DA6" w:rsidP="00DC2DA6">
      <w:pPr>
        <w:pStyle w:val="NoSpacing"/>
        <w:ind w:left="720" w:firstLine="720"/>
      </w:pPr>
      <w:r>
        <w:t>Average of the guesses from many people is close to the true value.</w:t>
      </w:r>
    </w:p>
    <w:p w:rsidR="00DC2DA6" w:rsidRDefault="00DC2DA6" w:rsidP="00DC2DA6">
      <w:pPr>
        <w:pStyle w:val="NoSpacing"/>
        <w:ind w:left="720" w:firstLine="720"/>
      </w:pPr>
      <w:r>
        <w:t xml:space="preserve">Average of </w:t>
      </w:r>
      <w:r>
        <w:rPr>
          <w:rStyle w:val="Emphasis"/>
        </w:rPr>
        <w:t>many</w:t>
      </w:r>
      <w:r>
        <w:t xml:space="preserve"> people is better than an expert's guess.</w:t>
      </w:r>
    </w:p>
    <w:p w:rsidR="00DC2DA6" w:rsidRPr="00DC2DA6" w:rsidRDefault="00DC2DA6" w:rsidP="00DC2DA6">
      <w:pPr>
        <w:pStyle w:val="NoSpacing"/>
        <w:rPr>
          <w:b/>
        </w:rPr>
      </w:pPr>
      <w:r w:rsidRPr="00DC2DA6">
        <w:rPr>
          <w:b/>
        </w:rPr>
        <w:t>Examples of Ensemble Methods</w:t>
      </w:r>
    </w:p>
    <w:p w:rsidR="00DC2DA6" w:rsidRDefault="00DC2DA6" w:rsidP="00DC2DA6">
      <w:pPr>
        <w:pStyle w:val="NoSpacing"/>
        <w:ind w:left="720"/>
      </w:pPr>
      <w:r>
        <w:t>Bagging</w:t>
      </w:r>
    </w:p>
    <w:p w:rsidR="00DC2DA6" w:rsidRDefault="00DC2DA6" w:rsidP="00DC2DA6">
      <w:pPr>
        <w:pStyle w:val="NoSpacing"/>
        <w:ind w:left="720"/>
      </w:pPr>
      <w:r>
        <w:t>Boosting</w:t>
      </w:r>
    </w:p>
    <w:p w:rsidR="00DC2DA6" w:rsidRDefault="00DC2DA6" w:rsidP="00DC2DA6">
      <w:pPr>
        <w:pStyle w:val="NoSpacing"/>
        <w:ind w:left="720"/>
      </w:pPr>
      <w:r>
        <w:t>Stacking</w:t>
      </w:r>
    </w:p>
    <w:p w:rsidR="00DC2DA6" w:rsidRDefault="00DC2DA6" w:rsidP="00DC2DA6">
      <w:pPr>
        <w:pStyle w:val="NoSpacing"/>
        <w:ind w:left="720"/>
      </w:pPr>
      <w:r>
        <w:t>Cascading</w:t>
      </w:r>
    </w:p>
    <w:p w:rsidR="00DC2DA6" w:rsidRPr="00DC2DA6" w:rsidRDefault="00DC2DA6" w:rsidP="00DC2DA6">
      <w:pPr>
        <w:pStyle w:val="NoSpacing"/>
        <w:rPr>
          <w:rFonts w:cstheme="minorHAnsi"/>
          <w:b/>
        </w:rPr>
      </w:pPr>
      <w:r w:rsidRPr="00DC2DA6">
        <w:rPr>
          <w:rFonts w:cstheme="minorHAnsi"/>
          <w:b/>
        </w:rPr>
        <w:t>Bagging</w:t>
      </w:r>
    </w:p>
    <w:p w:rsidR="00DC2DA6" w:rsidRPr="00DC2DA6" w:rsidRDefault="00DC2DA6" w:rsidP="00DC2DA6">
      <w:pPr>
        <w:pStyle w:val="NoSpacing"/>
        <w:ind w:firstLine="720"/>
        <w:rPr>
          <w:rFonts w:cstheme="minorHAnsi"/>
        </w:rPr>
      </w:pPr>
      <w:r w:rsidRPr="00DC2DA6">
        <w:rPr>
          <w:rFonts w:cstheme="minorHAnsi"/>
        </w:rPr>
        <w:t>Sampling with replacement</w:t>
      </w:r>
    </w:p>
    <w:tbl>
      <w:tblPr>
        <w:tblW w:w="6600" w:type="dxa"/>
        <w:tblCellSpacing w:w="15" w:type="dxa"/>
        <w:tblInd w:w="1321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80"/>
        <w:gridCol w:w="315"/>
        <w:gridCol w:w="315"/>
        <w:gridCol w:w="326"/>
        <w:gridCol w:w="326"/>
        <w:gridCol w:w="315"/>
        <w:gridCol w:w="315"/>
        <w:gridCol w:w="326"/>
        <w:gridCol w:w="326"/>
        <w:gridCol w:w="315"/>
        <w:gridCol w:w="341"/>
      </w:tblGrid>
      <w:tr w:rsidR="00DC2DA6" w:rsidRPr="00DC2DA6" w:rsidTr="00DC2DA6">
        <w:trPr>
          <w:tblCellSpacing w:w="15" w:type="dxa"/>
        </w:trPr>
        <w:tc>
          <w:tcPr>
            <w:tcW w:w="0" w:type="auto"/>
            <w:gridSpan w:val="11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Bagging</w:t>
            </w:r>
          </w:p>
        </w:tc>
      </w:tr>
      <w:tr w:rsidR="00DC2DA6" w:rsidRPr="00DC2DA6" w:rsidTr="00DC2DA6">
        <w:trPr>
          <w:tblCellSpacing w:w="15" w:type="dxa"/>
        </w:trPr>
        <w:tc>
          <w:tcPr>
            <w:tcW w:w="3335" w:type="dxa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  <w:b/>
                <w:bCs/>
              </w:rPr>
            </w:pPr>
            <w:r w:rsidRPr="00DC2DA6">
              <w:rPr>
                <w:rFonts w:cstheme="minorHAnsi"/>
                <w:b/>
                <w:bCs/>
              </w:rPr>
              <w:t>Original Data</w:t>
            </w:r>
          </w:p>
        </w:tc>
        <w:tc>
          <w:tcPr>
            <w:tcW w:w="285" w:type="dxa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1</w:t>
            </w:r>
          </w:p>
        </w:tc>
        <w:tc>
          <w:tcPr>
            <w:tcW w:w="285" w:type="dxa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2</w:t>
            </w:r>
          </w:p>
        </w:tc>
        <w:tc>
          <w:tcPr>
            <w:tcW w:w="296" w:type="dxa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3</w:t>
            </w:r>
          </w:p>
        </w:tc>
        <w:tc>
          <w:tcPr>
            <w:tcW w:w="296" w:type="dxa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4</w:t>
            </w:r>
          </w:p>
        </w:tc>
        <w:tc>
          <w:tcPr>
            <w:tcW w:w="285" w:type="dxa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5</w:t>
            </w:r>
          </w:p>
        </w:tc>
        <w:tc>
          <w:tcPr>
            <w:tcW w:w="285" w:type="dxa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6</w:t>
            </w:r>
          </w:p>
        </w:tc>
        <w:tc>
          <w:tcPr>
            <w:tcW w:w="296" w:type="dxa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7</w:t>
            </w:r>
          </w:p>
        </w:tc>
        <w:tc>
          <w:tcPr>
            <w:tcW w:w="296" w:type="dxa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8</w:t>
            </w:r>
          </w:p>
        </w:tc>
        <w:tc>
          <w:tcPr>
            <w:tcW w:w="285" w:type="dxa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9</w:t>
            </w:r>
          </w:p>
        </w:tc>
        <w:tc>
          <w:tcPr>
            <w:tcW w:w="296" w:type="dxa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10</w:t>
            </w:r>
          </w:p>
        </w:tc>
      </w:tr>
      <w:tr w:rsidR="00DC2DA6" w:rsidRPr="00DC2DA6" w:rsidTr="00DC2DA6">
        <w:trPr>
          <w:tblCellSpacing w:w="15" w:type="dxa"/>
        </w:trPr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  <w:b/>
                <w:bCs/>
              </w:rPr>
            </w:pPr>
            <w:r w:rsidRPr="00DC2DA6">
              <w:rPr>
                <w:rFonts w:cstheme="minorHAnsi"/>
                <w:b/>
                <w:bCs/>
              </w:rPr>
              <w:t>Bagging (Round 1)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7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8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10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8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2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5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10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10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5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9</w:t>
            </w:r>
          </w:p>
        </w:tc>
      </w:tr>
      <w:tr w:rsidR="00DC2DA6" w:rsidRPr="00DC2DA6" w:rsidTr="00DC2DA6">
        <w:trPr>
          <w:tblCellSpacing w:w="15" w:type="dxa"/>
        </w:trPr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  <w:b/>
                <w:bCs/>
              </w:rPr>
            </w:pPr>
            <w:r w:rsidRPr="00DC2DA6">
              <w:rPr>
                <w:rFonts w:cstheme="minorHAnsi"/>
                <w:b/>
                <w:bCs/>
              </w:rPr>
              <w:t>Bagging (Round 2)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1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4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9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1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2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3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2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7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3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2</w:t>
            </w:r>
          </w:p>
        </w:tc>
      </w:tr>
      <w:tr w:rsidR="00DC2DA6" w:rsidRPr="00DC2DA6" w:rsidTr="00DC2DA6">
        <w:trPr>
          <w:tblCellSpacing w:w="15" w:type="dxa"/>
        </w:trPr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  <w:b/>
                <w:bCs/>
              </w:rPr>
            </w:pPr>
            <w:r w:rsidRPr="00DC2DA6">
              <w:rPr>
                <w:rFonts w:cstheme="minorHAnsi"/>
                <w:b/>
                <w:bCs/>
              </w:rPr>
              <w:t>Bagging (Round 3)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1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8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5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10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5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5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9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6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3</w:t>
            </w:r>
          </w:p>
        </w:tc>
        <w:tc>
          <w:tcPr>
            <w:tcW w:w="0" w:type="auto"/>
            <w:vAlign w:val="bottom"/>
            <w:hideMark/>
          </w:tcPr>
          <w:p w:rsidR="00DC2DA6" w:rsidRPr="00DC2DA6" w:rsidRDefault="00DC2DA6" w:rsidP="00DC2DA6">
            <w:pPr>
              <w:pStyle w:val="NoSpacing"/>
              <w:rPr>
                <w:rFonts w:cstheme="minorHAnsi"/>
              </w:rPr>
            </w:pPr>
            <w:r w:rsidRPr="00DC2DA6">
              <w:rPr>
                <w:rFonts w:cstheme="minorHAnsi"/>
              </w:rPr>
              <w:t>7</w:t>
            </w:r>
          </w:p>
        </w:tc>
      </w:tr>
    </w:tbl>
    <w:p w:rsidR="00DC2DA6" w:rsidRPr="00DC2DA6" w:rsidRDefault="00DC2DA6" w:rsidP="00DC2DA6">
      <w:pPr>
        <w:pStyle w:val="NoSpacing"/>
        <w:ind w:left="720"/>
        <w:rPr>
          <w:rFonts w:cstheme="minorHAnsi"/>
        </w:rPr>
      </w:pPr>
      <w:r w:rsidRPr="00DC2DA6">
        <w:rPr>
          <w:rFonts w:cstheme="minorHAnsi"/>
        </w:rPr>
        <w:t>Build classifiers from random subsamples of data.</w:t>
      </w:r>
    </w:p>
    <w:p w:rsidR="00DC2DA6" w:rsidRPr="00DC2DA6" w:rsidRDefault="00DC2DA6" w:rsidP="00DC2DA6">
      <w:pPr>
        <w:pStyle w:val="NoSpacing"/>
        <w:ind w:left="720"/>
        <w:rPr>
          <w:rFonts w:cstheme="minorHAnsi"/>
        </w:rPr>
      </w:pPr>
      <w:r w:rsidRPr="00DC2DA6">
        <w:rPr>
          <w:rFonts w:cstheme="minorHAnsi"/>
        </w:rPr>
        <w:t>Take majority vote of the resulting classifiers.</w:t>
      </w:r>
    </w:p>
    <w:p w:rsidR="00DC2DA6" w:rsidRPr="00DC2DA6" w:rsidRDefault="00DC2DA6" w:rsidP="00DC2DA6">
      <w:pPr>
        <w:pStyle w:val="NoSpacing"/>
        <w:ind w:left="720"/>
        <w:rPr>
          <w:rFonts w:cstheme="minorHAnsi"/>
        </w:rPr>
      </w:pPr>
      <w:r w:rsidRPr="00DC2DA6">
        <w:rPr>
          <w:rFonts w:cstheme="minorHAnsi"/>
        </w:rPr>
        <w:t xml:space="preserve">More models </w:t>
      </w:r>
      <w:proofErr w:type="gramStart"/>
      <w:r w:rsidRPr="00DC2DA6">
        <w:rPr>
          <w:rFonts w:cstheme="minorHAnsi"/>
        </w:rPr>
        <w:t>is</w:t>
      </w:r>
      <w:proofErr w:type="gramEnd"/>
      <w:r w:rsidRPr="00DC2DA6">
        <w:rPr>
          <w:rFonts w:cstheme="minorHAnsi"/>
        </w:rPr>
        <w:t xml:space="preserve"> better…like thousands.</w:t>
      </w:r>
    </w:p>
    <w:p w:rsidR="00DC2DA6" w:rsidRPr="00DC2DA6" w:rsidRDefault="00DC2DA6" w:rsidP="00DC2DA6">
      <w:pPr>
        <w:pStyle w:val="NoSpacing"/>
        <w:ind w:left="720"/>
        <w:rPr>
          <w:rFonts w:cstheme="minorHAnsi"/>
        </w:rPr>
      </w:pPr>
      <w:proofErr w:type="gramStart"/>
      <w:r w:rsidRPr="00DC2DA6">
        <w:rPr>
          <w:rFonts w:cstheme="minorHAnsi"/>
        </w:rPr>
        <w:t>May be better to selectively sample hard to classify instances (boosting).</w:t>
      </w:r>
      <w:proofErr w:type="gramEnd"/>
    </w:p>
    <w:p w:rsidR="00F94044" w:rsidRDefault="00CF0274" w:rsidP="00DC2DA6">
      <w:pPr>
        <w:pStyle w:val="NoSpacing"/>
        <w:rPr>
          <w:rFonts w:cstheme="minorHAnsi"/>
        </w:rPr>
      </w:pPr>
      <w:r>
        <w:rPr>
          <w:noProof/>
        </w:rPr>
        <w:drawing>
          <wp:inline distT="0" distB="0" distL="0" distR="0" wp14:anchorId="32BF4E01" wp14:editId="23475E30">
            <wp:extent cx="3122762" cy="1595887"/>
            <wp:effectExtent l="0" t="0" r="1905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7736" t="41555" r="19694" b="33646"/>
                    <a:stretch/>
                  </pic:blipFill>
                  <pic:spPr bwMode="auto">
                    <a:xfrm>
                      <a:off x="0" y="0"/>
                      <a:ext cx="3124506" cy="1596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730" w:rsidRPr="00B95730" w:rsidRDefault="00B95730" w:rsidP="00B95730">
      <w:pPr>
        <w:pStyle w:val="NoSpacing"/>
        <w:rPr>
          <w:b/>
        </w:rPr>
      </w:pPr>
      <w:r w:rsidRPr="00B95730">
        <w:rPr>
          <w:b/>
        </w:rPr>
        <w:t>Boosting and Bagging</w:t>
      </w:r>
    </w:p>
    <w:p w:rsidR="00B95730" w:rsidRDefault="00B95730" w:rsidP="00B95730">
      <w:pPr>
        <w:pStyle w:val="NoSpacing"/>
        <w:ind w:left="720"/>
      </w:pPr>
      <w:r>
        <w:rPr>
          <w:rStyle w:val="Strong"/>
        </w:rPr>
        <w:t>Weak learner:</w:t>
      </w:r>
      <w:r>
        <w:t xml:space="preserve"> a learner with better-than-chance accuracy (error &lt; 50% for two-class problem)</w:t>
      </w:r>
    </w:p>
    <w:p w:rsidR="00B95730" w:rsidRDefault="00B95730" w:rsidP="00B95730">
      <w:pPr>
        <w:pStyle w:val="NoSpacing"/>
        <w:ind w:left="720" w:firstLine="720"/>
      </w:pPr>
      <w:r>
        <w:rPr>
          <w:rStyle w:val="Emphasis"/>
        </w:rPr>
        <w:t>i.e.</w:t>
      </w:r>
      <w:r>
        <w:t>, classifier has high bias</w:t>
      </w:r>
    </w:p>
    <w:p w:rsidR="00B95730" w:rsidRDefault="00B95730" w:rsidP="00B95730">
      <w:pPr>
        <w:pStyle w:val="NoSpacing"/>
        <w:ind w:left="720" w:firstLine="720"/>
      </w:pPr>
      <w:r>
        <w:t>Like a pruned decision tree</w:t>
      </w:r>
    </w:p>
    <w:p w:rsidR="00B95730" w:rsidRDefault="00B95730" w:rsidP="00B95730">
      <w:pPr>
        <w:pStyle w:val="NoSpacing"/>
        <w:ind w:left="720"/>
      </w:pPr>
      <w:r>
        <w:rPr>
          <w:rStyle w:val="Strong"/>
        </w:rPr>
        <w:lastRenderedPageBreak/>
        <w:t>Strong learner:</w:t>
      </w:r>
      <w:r>
        <w:t xml:space="preserve"> arbitrarily small error rate</w:t>
      </w:r>
    </w:p>
    <w:p w:rsidR="00B95730" w:rsidRPr="00B95730" w:rsidRDefault="00B95730" w:rsidP="00B95730">
      <w:pPr>
        <w:pStyle w:val="NoSpacing"/>
        <w:rPr>
          <w:b/>
        </w:rPr>
      </w:pPr>
      <w:r w:rsidRPr="00B95730">
        <w:rPr>
          <w:b/>
        </w:rPr>
        <w:t>Boosting</w:t>
      </w:r>
    </w:p>
    <w:p w:rsidR="00B95730" w:rsidRDefault="00B95730" w:rsidP="00B95730">
      <w:pPr>
        <w:pStyle w:val="NoSpacing"/>
      </w:pPr>
      <w:r>
        <w:t>An iterative procedure to adaptively change distribution of training data by focusing more on previously misclassified record</w:t>
      </w:r>
    </w:p>
    <w:p w:rsidR="00B95730" w:rsidRDefault="00B95730" w:rsidP="00B95730">
      <w:pPr>
        <w:pStyle w:val="NoSpacing"/>
        <w:ind w:firstLine="720"/>
      </w:pPr>
      <w:r>
        <w:t>Initially, all N records are assigned equal weights.</w:t>
      </w:r>
    </w:p>
    <w:p w:rsidR="00B95730" w:rsidRDefault="00B95730" w:rsidP="00B95730">
      <w:pPr>
        <w:pStyle w:val="NoSpacing"/>
        <w:ind w:firstLine="720"/>
      </w:pPr>
      <w:r>
        <w:t>Weights iteratively updated for when an instance is not classified well.</w:t>
      </w:r>
    </w:p>
    <w:p w:rsidR="00B95730" w:rsidRDefault="00B95730" w:rsidP="00B95730">
      <w:pPr>
        <w:pStyle w:val="NoSpacing"/>
        <w:ind w:firstLine="720"/>
      </w:pPr>
      <w:r>
        <w:t>Samples with a higher weight are more likely to be chosen.</w:t>
      </w:r>
    </w:p>
    <w:p w:rsidR="00B95730" w:rsidRPr="00B95730" w:rsidRDefault="00B95730" w:rsidP="00B95730">
      <w:pPr>
        <w:pStyle w:val="NoSpacing"/>
        <w:rPr>
          <w:rFonts w:cstheme="minorHAnsi"/>
          <w:b/>
        </w:rPr>
      </w:pPr>
      <w:r w:rsidRPr="00B95730">
        <w:rPr>
          <w:rFonts w:cstheme="minorHAnsi"/>
          <w:b/>
        </w:rPr>
        <w:t>Boosting Example</w:t>
      </w:r>
    </w:p>
    <w:tbl>
      <w:tblPr>
        <w:tblW w:w="6600" w:type="dxa"/>
        <w:tblCellSpacing w:w="15" w:type="dxa"/>
        <w:tblInd w:w="777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06"/>
        <w:gridCol w:w="328"/>
        <w:gridCol w:w="328"/>
        <w:gridCol w:w="328"/>
        <w:gridCol w:w="329"/>
        <w:gridCol w:w="327"/>
        <w:gridCol w:w="327"/>
        <w:gridCol w:w="327"/>
        <w:gridCol w:w="329"/>
        <w:gridCol w:w="327"/>
        <w:gridCol w:w="344"/>
      </w:tblGrid>
      <w:tr w:rsidR="00B95730" w:rsidRPr="00B95730" w:rsidTr="00B95730">
        <w:trPr>
          <w:tblCellSpacing w:w="15" w:type="dxa"/>
        </w:trPr>
        <w:tc>
          <w:tcPr>
            <w:tcW w:w="0" w:type="auto"/>
            <w:gridSpan w:val="11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</w:p>
        </w:tc>
      </w:tr>
      <w:tr w:rsidR="00B95730" w:rsidRPr="00B95730" w:rsidTr="00B95730">
        <w:trPr>
          <w:tblCellSpacing w:w="15" w:type="dxa"/>
        </w:trPr>
        <w:tc>
          <w:tcPr>
            <w:tcW w:w="3261" w:type="dxa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  <w:b/>
                <w:bCs/>
              </w:rPr>
            </w:pPr>
            <w:r w:rsidRPr="00B95730">
              <w:rPr>
                <w:rFonts w:cstheme="minorHAnsi"/>
                <w:b/>
                <w:bCs/>
              </w:rPr>
              <w:t>Original Data</w:t>
            </w:r>
          </w:p>
        </w:tc>
        <w:tc>
          <w:tcPr>
            <w:tcW w:w="298" w:type="dxa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1</w:t>
            </w:r>
          </w:p>
        </w:tc>
        <w:tc>
          <w:tcPr>
            <w:tcW w:w="298" w:type="dxa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2</w:t>
            </w:r>
          </w:p>
        </w:tc>
        <w:tc>
          <w:tcPr>
            <w:tcW w:w="298" w:type="dxa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3</w:t>
            </w:r>
          </w:p>
        </w:tc>
        <w:tc>
          <w:tcPr>
            <w:tcW w:w="299" w:type="dxa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4</w:t>
            </w:r>
          </w:p>
        </w:tc>
        <w:tc>
          <w:tcPr>
            <w:tcW w:w="297" w:type="dxa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5</w:t>
            </w:r>
          </w:p>
        </w:tc>
        <w:tc>
          <w:tcPr>
            <w:tcW w:w="297" w:type="dxa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6</w:t>
            </w:r>
          </w:p>
        </w:tc>
        <w:tc>
          <w:tcPr>
            <w:tcW w:w="297" w:type="dxa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7</w:t>
            </w:r>
          </w:p>
        </w:tc>
        <w:tc>
          <w:tcPr>
            <w:tcW w:w="299" w:type="dxa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8</w:t>
            </w:r>
          </w:p>
        </w:tc>
        <w:tc>
          <w:tcPr>
            <w:tcW w:w="297" w:type="dxa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9</w:t>
            </w:r>
          </w:p>
        </w:tc>
        <w:tc>
          <w:tcPr>
            <w:tcW w:w="299" w:type="dxa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10</w:t>
            </w:r>
          </w:p>
        </w:tc>
      </w:tr>
      <w:tr w:rsidR="00B95730" w:rsidRPr="00B95730" w:rsidTr="00B95730">
        <w:trPr>
          <w:tblCellSpacing w:w="15" w:type="dxa"/>
        </w:trPr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  <w:b/>
                <w:bCs/>
              </w:rPr>
            </w:pPr>
            <w:r w:rsidRPr="00B95730">
              <w:rPr>
                <w:rFonts w:cstheme="minorHAnsi"/>
                <w:b/>
                <w:bCs/>
              </w:rPr>
              <w:t>Boosting (Round 1)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7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3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2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8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7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9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4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10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6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3</w:t>
            </w:r>
          </w:p>
        </w:tc>
      </w:tr>
      <w:tr w:rsidR="00B95730" w:rsidRPr="00B95730" w:rsidTr="00B95730">
        <w:trPr>
          <w:tblCellSpacing w:w="15" w:type="dxa"/>
        </w:trPr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  <w:b/>
                <w:bCs/>
              </w:rPr>
            </w:pPr>
            <w:r w:rsidRPr="00B95730">
              <w:rPr>
                <w:rFonts w:cstheme="minorHAnsi"/>
                <w:b/>
                <w:bCs/>
              </w:rPr>
              <w:t>Boosting (Round 2)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5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4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9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4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2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5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1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7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4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2</w:t>
            </w:r>
          </w:p>
        </w:tc>
      </w:tr>
      <w:tr w:rsidR="00B95730" w:rsidRPr="00B95730" w:rsidTr="00B95730">
        <w:trPr>
          <w:tblCellSpacing w:w="15" w:type="dxa"/>
        </w:trPr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  <w:b/>
                <w:bCs/>
              </w:rPr>
            </w:pPr>
            <w:r w:rsidRPr="00B95730">
              <w:rPr>
                <w:rFonts w:cstheme="minorHAnsi"/>
                <w:b/>
                <w:bCs/>
              </w:rPr>
              <w:t>Boosting (Round 3)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4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4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8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10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4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5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4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6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3</w:t>
            </w:r>
          </w:p>
        </w:tc>
        <w:tc>
          <w:tcPr>
            <w:tcW w:w="0" w:type="auto"/>
            <w:vAlign w:val="bottom"/>
            <w:hideMark/>
          </w:tcPr>
          <w:p w:rsidR="00B95730" w:rsidRPr="00B95730" w:rsidRDefault="00B95730" w:rsidP="00B95730">
            <w:pPr>
              <w:pStyle w:val="NoSpacing"/>
              <w:rPr>
                <w:rFonts w:cstheme="minorHAnsi"/>
              </w:rPr>
            </w:pPr>
            <w:r w:rsidRPr="00B95730">
              <w:rPr>
                <w:rFonts w:cstheme="minorHAnsi"/>
              </w:rPr>
              <w:t>4</w:t>
            </w:r>
          </w:p>
        </w:tc>
      </w:tr>
    </w:tbl>
    <w:p w:rsidR="00B95730" w:rsidRPr="00B95730" w:rsidRDefault="00B95730" w:rsidP="00B95730">
      <w:pPr>
        <w:pStyle w:val="NoSpacing"/>
        <w:rPr>
          <w:rFonts w:cstheme="minorHAnsi"/>
        </w:rPr>
      </w:pPr>
      <w:r w:rsidRPr="00B95730">
        <w:rPr>
          <w:rFonts w:cstheme="minorHAnsi"/>
        </w:rPr>
        <w:t> </w:t>
      </w:r>
      <w:r>
        <w:rPr>
          <w:rFonts w:cstheme="minorHAnsi"/>
        </w:rPr>
        <w:tab/>
      </w:r>
      <w:r w:rsidRPr="00B95730">
        <w:rPr>
          <w:rFonts w:cstheme="minorHAnsi"/>
        </w:rPr>
        <w:t>Records that are wrongly classified will have their weights increased.</w:t>
      </w:r>
    </w:p>
    <w:p w:rsidR="00B95730" w:rsidRPr="00B95730" w:rsidRDefault="00B95730" w:rsidP="00B95730">
      <w:pPr>
        <w:pStyle w:val="NoSpacing"/>
        <w:rPr>
          <w:b/>
        </w:rPr>
      </w:pPr>
      <w:r w:rsidRPr="00B95730">
        <w:rPr>
          <w:b/>
        </w:rPr>
        <w:t xml:space="preserve">Example: </w:t>
      </w:r>
      <w:proofErr w:type="spellStart"/>
      <w:r w:rsidRPr="00B95730">
        <w:rPr>
          <w:b/>
        </w:rPr>
        <w:t>AdaBoost</w:t>
      </w:r>
      <w:proofErr w:type="spellEnd"/>
    </w:p>
    <w:p w:rsidR="00B95730" w:rsidRDefault="00B95730" w:rsidP="00B95730">
      <w:pPr>
        <w:pStyle w:val="NoSpacing"/>
        <w:ind w:left="720"/>
      </w:pPr>
      <w:r>
        <w:t xml:space="preserve">Base classifiers: </w:t>
      </w:r>
      <w:r>
        <w:rPr>
          <w:rStyle w:val="Emphasis"/>
        </w:rPr>
        <w:t>C</w:t>
      </w:r>
      <w:r>
        <w:rPr>
          <w:vertAlign w:val="subscript"/>
        </w:rPr>
        <w:t>1</w:t>
      </w:r>
      <w:r>
        <w:t xml:space="preserve">, </w:t>
      </w:r>
      <w:r>
        <w:rPr>
          <w:rStyle w:val="Emphasis"/>
        </w:rPr>
        <w:t>C</w:t>
      </w:r>
      <w:r>
        <w:rPr>
          <w:vertAlign w:val="subscript"/>
        </w:rPr>
        <w:t>2</w:t>
      </w:r>
      <w:proofErr w:type="gramStart"/>
      <w:r>
        <w:t>,…,</w:t>
      </w:r>
      <w:proofErr w:type="gramEnd"/>
      <w:r>
        <w:t xml:space="preserve"> </w:t>
      </w:r>
      <w:r>
        <w:rPr>
          <w:rStyle w:val="Emphasis"/>
        </w:rPr>
        <w:t>C</w:t>
      </w:r>
      <w:r>
        <w:rPr>
          <w:rStyle w:val="Emphasis"/>
          <w:vertAlign w:val="subscript"/>
        </w:rPr>
        <w:t>T</w:t>
      </w:r>
    </w:p>
    <w:p w:rsidR="00B95730" w:rsidRDefault="00B95730" w:rsidP="00B95730">
      <w:pPr>
        <w:pStyle w:val="NoSpacing"/>
        <w:ind w:left="720"/>
      </w:pPr>
      <w:r>
        <w:t xml:space="preserve">Weighted error rate of </w:t>
      </w:r>
      <w:r>
        <w:rPr>
          <w:rStyle w:val="Emphasis"/>
        </w:rPr>
        <w:t>C</w:t>
      </w:r>
      <w:r>
        <w:rPr>
          <w:rStyle w:val="Emphasis"/>
          <w:vertAlign w:val="subscript"/>
        </w:rPr>
        <w:t>i</w:t>
      </w:r>
      <w:r>
        <w:t xml:space="preserve"> is:</w:t>
      </w:r>
    </w:p>
    <w:p w:rsidR="00B95730" w:rsidRDefault="00B95730" w:rsidP="00B95730">
      <w:pPr>
        <w:pStyle w:val="NoSpacing"/>
        <w:ind w:left="720" w:firstLine="720"/>
      </w:pPr>
      <w:r>
        <w:rPr>
          <w:noProof/>
        </w:rPr>
        <w:drawing>
          <wp:inline distT="0" distB="0" distL="0" distR="0" wp14:anchorId="559F2D55" wp14:editId="10F6B700">
            <wp:extent cx="1529338" cy="62972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9209" t="29357" r="41041" b="63137"/>
                    <a:stretch/>
                  </pic:blipFill>
                  <pic:spPr bwMode="auto">
                    <a:xfrm>
                      <a:off x="0" y="0"/>
                      <a:ext cx="1530193" cy="63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654FC">
        <w:tab/>
      </w:r>
      <w:proofErr w:type="gramStart"/>
      <w:r w:rsidR="001654FC">
        <w:t>delta</w:t>
      </w:r>
      <w:proofErr w:type="gramEnd"/>
      <w:r w:rsidR="001654FC">
        <w:t xml:space="preserve"> function is zero if correct, 1 if incorrect </w:t>
      </w:r>
    </w:p>
    <w:p w:rsidR="00B95730" w:rsidRDefault="00B95730" w:rsidP="00B95730">
      <w:pPr>
        <w:pStyle w:val="NoSpacing"/>
        <w:ind w:left="720"/>
      </w:pPr>
      <w:r>
        <w:t>Importance of a classifier:</w:t>
      </w:r>
    </w:p>
    <w:p w:rsidR="00B95730" w:rsidRPr="00B95730" w:rsidRDefault="00B95730" w:rsidP="00B95730">
      <w:pPr>
        <w:pStyle w:val="NoSpacing"/>
        <w:ind w:left="720" w:firstLine="720"/>
        <w:rPr>
          <w:rFonts w:cstheme="minorHAnsi"/>
        </w:rPr>
      </w:pPr>
      <w:r>
        <w:rPr>
          <w:noProof/>
        </w:rPr>
        <w:drawing>
          <wp:inline distT="0" distB="0" distL="0" distR="0" wp14:anchorId="1B800DFA" wp14:editId="1AA4F1D6">
            <wp:extent cx="897147" cy="40544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43226" t="41923" r="45170" b="53237"/>
                    <a:stretch/>
                  </pic:blipFill>
                  <pic:spPr bwMode="auto">
                    <a:xfrm>
                      <a:off x="0" y="0"/>
                      <a:ext cx="899097" cy="4063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71C84">
        <w:rPr>
          <w:rFonts w:cstheme="minorHAnsi"/>
        </w:rPr>
        <w:tab/>
      </w:r>
    </w:p>
    <w:p w:rsidR="00B95730" w:rsidRPr="00B95730" w:rsidRDefault="00B95730" w:rsidP="00B95730">
      <w:pPr>
        <w:pStyle w:val="NoSpacing"/>
        <w:rPr>
          <w:b/>
        </w:rPr>
      </w:pPr>
      <w:r w:rsidRPr="00B95730">
        <w:rPr>
          <w:b/>
        </w:rPr>
        <w:t xml:space="preserve">Example: </w:t>
      </w:r>
      <w:proofErr w:type="spellStart"/>
      <w:r w:rsidRPr="00B95730">
        <w:rPr>
          <w:b/>
        </w:rPr>
        <w:t>AdaBoost</w:t>
      </w:r>
      <w:proofErr w:type="spellEnd"/>
      <w:r w:rsidRPr="00B95730">
        <w:rPr>
          <w:b/>
        </w:rPr>
        <w:t xml:space="preserve"> Update</w:t>
      </w:r>
    </w:p>
    <w:p w:rsidR="00B95730" w:rsidRDefault="00B95730" w:rsidP="00B95730">
      <w:pPr>
        <w:pStyle w:val="NoSpacing"/>
        <w:ind w:left="720"/>
      </w:pPr>
      <w:r>
        <w:t>Weight update:</w:t>
      </w:r>
    </w:p>
    <w:p w:rsidR="00B95730" w:rsidRDefault="00B95730" w:rsidP="00B95730">
      <w:pPr>
        <w:pStyle w:val="NoSpacing"/>
        <w:ind w:left="720" w:firstLine="720"/>
      </w:pPr>
      <w:r>
        <w:rPr>
          <w:noProof/>
        </w:rPr>
        <w:drawing>
          <wp:inline distT="0" distB="0" distL="0" distR="0" wp14:anchorId="7A687F58" wp14:editId="15EA3C78">
            <wp:extent cx="2286000" cy="638354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34524" t="59738" r="35908" b="32642"/>
                    <a:stretch/>
                  </pic:blipFill>
                  <pic:spPr bwMode="auto">
                    <a:xfrm>
                      <a:off x="0" y="0"/>
                      <a:ext cx="2290968" cy="639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730" w:rsidRDefault="00B95730" w:rsidP="00B95730">
      <w:pPr>
        <w:pStyle w:val="NoSpacing"/>
        <w:ind w:left="720"/>
      </w:pPr>
      <w:r>
        <w:t>Rescale weights to sum to 1</w:t>
      </w:r>
    </w:p>
    <w:p w:rsidR="00B95730" w:rsidRPr="00B95730" w:rsidRDefault="00B95730" w:rsidP="00B95730">
      <w:pPr>
        <w:pStyle w:val="NoSpacing"/>
        <w:rPr>
          <w:b/>
        </w:rPr>
      </w:pPr>
      <w:r w:rsidRPr="00B95730">
        <w:rPr>
          <w:b/>
        </w:rPr>
        <w:t xml:space="preserve">Illustrating </w:t>
      </w:r>
      <w:proofErr w:type="spellStart"/>
      <w:r w:rsidRPr="00B95730">
        <w:rPr>
          <w:b/>
        </w:rPr>
        <w:t>AdaBoost</w:t>
      </w:r>
      <w:proofErr w:type="spellEnd"/>
      <w:r w:rsidRPr="00B95730">
        <w:rPr>
          <w:b/>
        </w:rPr>
        <w:t>, Sample 1</w:t>
      </w:r>
    </w:p>
    <w:p w:rsidR="00B95730" w:rsidRDefault="00B95730" w:rsidP="00B95730">
      <w:pPr>
        <w:pStyle w:val="NoSpacing"/>
        <w:ind w:left="720"/>
      </w:pPr>
      <w:r>
        <w:t xml:space="preserve">Original data (sorted on </w:t>
      </w:r>
      <w:r>
        <w:rPr>
          <w:rStyle w:val="Emphasis"/>
        </w:rPr>
        <w:t>x</w:t>
      </w:r>
      <w:r>
        <w:t>): </w:t>
      </w:r>
    </w:p>
    <w:p w:rsidR="00B95730" w:rsidRDefault="00B95730" w:rsidP="00B95730">
      <w:pPr>
        <w:pStyle w:val="NoSpacing"/>
        <w:ind w:left="720" w:firstLine="720"/>
      </w:pPr>
      <w:r>
        <w:rPr>
          <w:noProof/>
        </w:rPr>
        <w:drawing>
          <wp:inline distT="0" distB="0" distL="0" distR="0" wp14:anchorId="733B74FF" wp14:editId="01AD7564">
            <wp:extent cx="2613803" cy="26741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7155" t="14746" r="28843" b="81099"/>
                    <a:stretch/>
                  </pic:blipFill>
                  <pic:spPr bwMode="auto">
                    <a:xfrm>
                      <a:off x="0" y="0"/>
                      <a:ext cx="2615263" cy="267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730" w:rsidRDefault="00B95730" w:rsidP="00B95730">
      <w:pPr>
        <w:pStyle w:val="NoSpacing"/>
        <w:ind w:left="720"/>
      </w:pPr>
      <w:r>
        <w:t>We have 10 data points, so each data point gets initial weight 1/10.</w:t>
      </w:r>
    </w:p>
    <w:p w:rsidR="00B95730" w:rsidRDefault="00B95730" w:rsidP="00B95730">
      <w:pPr>
        <w:pStyle w:val="NoSpacing"/>
        <w:ind w:left="720"/>
      </w:pPr>
      <w:r>
        <w:t>Suppose we sample six points.</w:t>
      </w:r>
    </w:p>
    <w:p w:rsidR="00B95730" w:rsidRDefault="00B95730" w:rsidP="00B95730">
      <w:pPr>
        <w:pStyle w:val="NoSpacing"/>
        <w:ind w:left="720"/>
      </w:pPr>
      <w:r>
        <w:t>The optimal decision stump is:</w:t>
      </w:r>
    </w:p>
    <w:p w:rsidR="00CF0274" w:rsidRPr="00B95730" w:rsidRDefault="00B95730" w:rsidP="00B95730">
      <w:pPr>
        <w:pStyle w:val="NoSpacing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noProof/>
        </w:rPr>
        <w:drawing>
          <wp:inline distT="0" distB="0" distL="0" distR="0" wp14:anchorId="0648530A" wp14:editId="1FA65E4F">
            <wp:extent cx="2553419" cy="474453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7155" t="30429" r="29859" b="62199"/>
                    <a:stretch/>
                  </pic:blipFill>
                  <pic:spPr bwMode="auto">
                    <a:xfrm>
                      <a:off x="0" y="0"/>
                      <a:ext cx="2554844" cy="474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730" w:rsidRPr="00B95730" w:rsidRDefault="00B95730" w:rsidP="00B95730">
      <w:pPr>
        <w:pStyle w:val="NoSpacing"/>
        <w:rPr>
          <w:rFonts w:cstheme="minorHAnsi"/>
          <w:b/>
          <w:bCs/>
        </w:rPr>
      </w:pPr>
      <w:r w:rsidRPr="00B95730">
        <w:rPr>
          <w:rFonts w:cstheme="minorHAnsi"/>
          <w:b/>
          <w:bCs/>
        </w:rPr>
        <w:t xml:space="preserve">Illustrating </w:t>
      </w:r>
      <w:proofErr w:type="spellStart"/>
      <w:r w:rsidRPr="00B95730">
        <w:rPr>
          <w:rFonts w:cstheme="minorHAnsi"/>
          <w:b/>
          <w:bCs/>
        </w:rPr>
        <w:t>AdaBoost</w:t>
      </w:r>
      <w:proofErr w:type="spellEnd"/>
      <w:r w:rsidRPr="00B95730">
        <w:rPr>
          <w:rFonts w:cstheme="minorHAnsi"/>
          <w:b/>
          <w:bCs/>
        </w:rPr>
        <w:t>, Sample 1</w:t>
      </w:r>
      <w:r>
        <w:rPr>
          <w:rFonts w:cstheme="minorHAnsi"/>
          <w:b/>
          <w:bCs/>
        </w:rPr>
        <w:t xml:space="preserve"> </w:t>
      </w:r>
      <w:r w:rsidRPr="00B95730">
        <w:rPr>
          <w:rFonts w:cstheme="minorHAnsi"/>
          <w:b/>
          <w:bCs/>
        </w:rPr>
        <w:t>Rescaled</w:t>
      </w:r>
    </w:p>
    <w:p w:rsidR="00B95730" w:rsidRDefault="00B95730" w:rsidP="00B95730">
      <w:pPr>
        <w:pStyle w:val="NoSpacing"/>
        <w:ind w:left="720"/>
      </w:pPr>
      <w:r>
        <w:rPr>
          <w:noProof/>
        </w:rPr>
        <w:drawing>
          <wp:inline distT="0" distB="0" distL="0" distR="0" wp14:anchorId="15A4C933" wp14:editId="6DC75894">
            <wp:extent cx="2605177" cy="491706"/>
            <wp:effectExtent l="0" t="0" r="508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7155" t="47854" r="28988" b="44506"/>
                    <a:stretch/>
                  </pic:blipFill>
                  <pic:spPr bwMode="auto">
                    <a:xfrm>
                      <a:off x="0" y="0"/>
                      <a:ext cx="2606632" cy="491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730" w:rsidRPr="00B95730" w:rsidRDefault="00B95730" w:rsidP="00B95730">
      <w:pPr>
        <w:pStyle w:val="NoSpacing"/>
        <w:ind w:left="720"/>
      </w:pPr>
      <w:proofErr w:type="gramStart"/>
      <w:r w:rsidRPr="00B95730">
        <w:t>Which makes two errors with weight 0.1</w:t>
      </w:r>
      <w:proofErr w:type="gramEnd"/>
    </w:p>
    <w:p w:rsidR="00B95730" w:rsidRPr="00B95730" w:rsidRDefault="00B95730" w:rsidP="00B95730">
      <w:pPr>
        <w:pStyle w:val="NoSpacing"/>
        <w:ind w:left="720"/>
      </w:pPr>
      <w:r w:rsidRPr="00B95730">
        <w:t xml:space="preserve">So ε = 2 × 0.1 = 0.2, α = </w:t>
      </w:r>
      <w:proofErr w:type="gramStart"/>
      <w:r w:rsidRPr="00B95730">
        <w:t>ln(</w:t>
      </w:r>
      <w:proofErr w:type="gramEnd"/>
      <w:r w:rsidRPr="00B95730">
        <w:t>1 – 0.2)/0.2 = ln 4 ~ 1.38</w:t>
      </w:r>
    </w:p>
    <w:p w:rsidR="00B95730" w:rsidRPr="00B95730" w:rsidRDefault="00B95730" w:rsidP="00B95730">
      <w:pPr>
        <w:pStyle w:val="NoSpacing"/>
        <w:ind w:left="720"/>
      </w:pPr>
      <w:r w:rsidRPr="00B95730">
        <w:t>Weights of incorrect answers multiplied by 4</w:t>
      </w:r>
    </w:p>
    <w:p w:rsidR="00B95730" w:rsidRPr="00B95730" w:rsidRDefault="00B95730" w:rsidP="00B95730">
      <w:pPr>
        <w:pStyle w:val="NoSpacing"/>
        <w:ind w:left="720"/>
      </w:pPr>
      <w:r w:rsidRPr="00B95730">
        <w:t>Then weights are rescaled to one:</w:t>
      </w:r>
    </w:p>
    <w:p w:rsidR="00F94044" w:rsidRPr="00B95730" w:rsidRDefault="00B95730" w:rsidP="00B95730">
      <w:pPr>
        <w:pStyle w:val="NoSpacing"/>
        <w:ind w:firstLine="720"/>
        <w:rPr>
          <w:rFonts w:cstheme="minorHAnsi"/>
        </w:rPr>
      </w:pPr>
      <w:r>
        <w:rPr>
          <w:noProof/>
        </w:rPr>
        <w:drawing>
          <wp:inline distT="0" distB="0" distL="0" distR="0" wp14:anchorId="2CFA3887" wp14:editId="16576AA3">
            <wp:extent cx="2605176" cy="29329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7155" t="65682" r="28988" b="29761"/>
                    <a:stretch/>
                  </pic:blipFill>
                  <pic:spPr bwMode="auto">
                    <a:xfrm>
                      <a:off x="0" y="0"/>
                      <a:ext cx="2606634" cy="2934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730" w:rsidRPr="00B95730" w:rsidRDefault="00B95730" w:rsidP="00B95730">
      <w:pPr>
        <w:pStyle w:val="NoSpacing"/>
        <w:rPr>
          <w:rFonts w:cstheme="minorHAnsi"/>
          <w:b/>
          <w:bCs/>
        </w:rPr>
      </w:pPr>
      <w:r w:rsidRPr="00B95730">
        <w:rPr>
          <w:rFonts w:cstheme="minorHAnsi"/>
          <w:b/>
          <w:bCs/>
        </w:rPr>
        <w:t xml:space="preserve">Illustrating </w:t>
      </w:r>
      <w:proofErr w:type="spellStart"/>
      <w:r w:rsidRPr="00B95730">
        <w:rPr>
          <w:rFonts w:cstheme="minorHAnsi"/>
          <w:b/>
          <w:bCs/>
        </w:rPr>
        <w:t>AdaBoost</w:t>
      </w:r>
      <w:proofErr w:type="spellEnd"/>
      <w:r w:rsidRPr="00B95730">
        <w:rPr>
          <w:rFonts w:cstheme="minorHAnsi"/>
          <w:b/>
          <w:bCs/>
        </w:rPr>
        <w:t xml:space="preserve">, Sample </w:t>
      </w:r>
      <w:r>
        <w:rPr>
          <w:rFonts w:cstheme="minorHAnsi"/>
          <w:b/>
          <w:bCs/>
        </w:rPr>
        <w:t>2</w:t>
      </w:r>
    </w:p>
    <w:p w:rsidR="00F94044" w:rsidRDefault="00B95730" w:rsidP="00B95730">
      <w:pPr>
        <w:pStyle w:val="NoSpacing"/>
        <w:ind w:left="720" w:firstLine="720"/>
        <w:rPr>
          <w:rFonts w:cstheme="minorHAnsi"/>
        </w:rPr>
      </w:pPr>
      <w:r>
        <w:rPr>
          <w:noProof/>
        </w:rPr>
        <w:drawing>
          <wp:inline distT="0" distB="0" distL="0" distR="0" wp14:anchorId="1E4D3CC6" wp14:editId="142136FC">
            <wp:extent cx="2605176" cy="276046"/>
            <wp:effectExtent l="0" t="0" r="508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7155" t="77743" r="28988" b="17968"/>
                    <a:stretch/>
                  </pic:blipFill>
                  <pic:spPr bwMode="auto">
                    <a:xfrm>
                      <a:off x="0" y="0"/>
                      <a:ext cx="2606634" cy="27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730" w:rsidRPr="00B95730" w:rsidRDefault="00B95730" w:rsidP="00B95730">
      <w:pPr>
        <w:pStyle w:val="NoSpacing"/>
        <w:ind w:firstLine="720"/>
        <w:rPr>
          <w:rFonts w:cstheme="minorHAnsi"/>
        </w:rPr>
      </w:pPr>
      <w:r>
        <w:rPr>
          <w:rFonts w:cstheme="minorHAnsi"/>
        </w:rPr>
        <w:lastRenderedPageBreak/>
        <w:t>New samples are:</w:t>
      </w:r>
    </w:p>
    <w:p w:rsidR="00F94044" w:rsidRPr="00B95730" w:rsidRDefault="00B95730" w:rsidP="00B95730">
      <w:pPr>
        <w:pStyle w:val="NoSpacing"/>
        <w:ind w:left="720" w:firstLine="720"/>
        <w:rPr>
          <w:rFonts w:cstheme="minorHAnsi"/>
        </w:rPr>
      </w:pPr>
      <w:r>
        <w:rPr>
          <w:noProof/>
        </w:rPr>
        <w:drawing>
          <wp:inline distT="0" distB="0" distL="0" distR="0" wp14:anchorId="6FCA0878" wp14:editId="34B3DB68">
            <wp:extent cx="2311879" cy="48307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32092" t="86855" r="28988" b="5639"/>
                    <a:stretch/>
                  </pic:blipFill>
                  <pic:spPr bwMode="auto">
                    <a:xfrm>
                      <a:off x="0" y="0"/>
                      <a:ext cx="2313172" cy="483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95730" w:rsidRPr="00B95730" w:rsidRDefault="00B95730" w:rsidP="00B95730">
      <w:pPr>
        <w:pStyle w:val="NoSpacing"/>
        <w:ind w:firstLine="720"/>
      </w:pPr>
      <w:r w:rsidRPr="00B95730">
        <w:t>Resulting in three errors with weights 0.0625</w:t>
      </w:r>
    </w:p>
    <w:p w:rsidR="00B95730" w:rsidRPr="00B95730" w:rsidRDefault="00B95730" w:rsidP="00B95730">
      <w:pPr>
        <w:pStyle w:val="NoSpacing"/>
        <w:ind w:firstLine="720"/>
      </w:pPr>
      <w:r w:rsidRPr="00B95730">
        <w:t>So ε = 3 × 0.0625 = 0.1875</w:t>
      </w:r>
    </w:p>
    <w:p w:rsidR="00B95730" w:rsidRPr="00B95730" w:rsidRDefault="00B95730" w:rsidP="00B95730">
      <w:pPr>
        <w:pStyle w:val="NoSpacing"/>
        <w:ind w:firstLine="720"/>
      </w:pPr>
      <w:r w:rsidRPr="00B95730">
        <w:t>α = ln (1 – 0.1875)/0.1875 = ln 4.33 ~ 1.47</w:t>
      </w:r>
    </w:p>
    <w:p w:rsidR="00F90309" w:rsidRPr="00B95730" w:rsidRDefault="00F90309" w:rsidP="00F90309">
      <w:pPr>
        <w:pStyle w:val="NoSpacing"/>
        <w:rPr>
          <w:rFonts w:cstheme="minorHAnsi"/>
          <w:b/>
          <w:bCs/>
        </w:rPr>
      </w:pPr>
      <w:r w:rsidRPr="00B95730">
        <w:rPr>
          <w:rFonts w:cstheme="minorHAnsi"/>
          <w:b/>
          <w:bCs/>
        </w:rPr>
        <w:t xml:space="preserve">Illustrating </w:t>
      </w:r>
      <w:proofErr w:type="spellStart"/>
      <w:r w:rsidRPr="00B95730">
        <w:rPr>
          <w:rFonts w:cstheme="minorHAnsi"/>
          <w:b/>
          <w:bCs/>
        </w:rPr>
        <w:t>AdaBoost</w:t>
      </w:r>
      <w:proofErr w:type="spellEnd"/>
      <w:r w:rsidRPr="00B95730">
        <w:rPr>
          <w:rFonts w:cstheme="minorHAnsi"/>
          <w:b/>
          <w:bCs/>
        </w:rPr>
        <w:t xml:space="preserve">, Sample </w:t>
      </w:r>
      <w:r>
        <w:rPr>
          <w:rFonts w:cstheme="minorHAnsi"/>
          <w:b/>
          <w:bCs/>
        </w:rPr>
        <w:t>3</w:t>
      </w:r>
    </w:p>
    <w:p w:rsidR="00F94044" w:rsidRDefault="00F90309" w:rsidP="00B95730">
      <w:pPr>
        <w:pStyle w:val="NoSpacing"/>
        <w:rPr>
          <w:rFonts w:cstheme="minorHAnsi"/>
        </w:rPr>
      </w:pPr>
      <w:r>
        <w:rPr>
          <w:rFonts w:cstheme="minorHAnsi"/>
        </w:rPr>
        <w:tab/>
        <w:t>New weights are:</w:t>
      </w:r>
    </w:p>
    <w:p w:rsidR="00F90309" w:rsidRDefault="00F90309" w:rsidP="00F90309">
      <w:pPr>
        <w:pStyle w:val="NoSpacing"/>
        <w:ind w:left="720" w:firstLine="720"/>
        <w:rPr>
          <w:rFonts w:cstheme="minorHAnsi"/>
        </w:rPr>
      </w:pPr>
      <w:r>
        <w:rPr>
          <w:noProof/>
        </w:rPr>
        <w:drawing>
          <wp:inline distT="0" distB="0" distL="0" distR="0" wp14:anchorId="74850FD5" wp14:editId="0D024167">
            <wp:extent cx="3148343" cy="310551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7882" t="75469" r="29423" b="20643"/>
                    <a:stretch/>
                  </pic:blipFill>
                  <pic:spPr bwMode="auto">
                    <a:xfrm>
                      <a:off x="0" y="0"/>
                      <a:ext cx="3150105" cy="310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0309" w:rsidRDefault="00F90309" w:rsidP="00B95730">
      <w:pPr>
        <w:pStyle w:val="NoSpacing"/>
        <w:rPr>
          <w:rFonts w:cstheme="minorHAnsi"/>
        </w:rPr>
      </w:pPr>
      <w:r>
        <w:rPr>
          <w:rFonts w:cstheme="minorHAnsi"/>
        </w:rPr>
        <w:tab/>
        <w:t>Chosen samples, round 3:</w:t>
      </w:r>
    </w:p>
    <w:p w:rsidR="00554BC5" w:rsidRDefault="00554BC5" w:rsidP="00554BC5">
      <w:pPr>
        <w:pStyle w:val="NoSpacing"/>
        <w:ind w:left="720" w:firstLine="720"/>
        <w:rPr>
          <w:rFonts w:cstheme="minorHAnsi"/>
        </w:rPr>
      </w:pPr>
      <w:r>
        <w:rPr>
          <w:noProof/>
        </w:rPr>
        <w:drawing>
          <wp:inline distT="0" distB="0" distL="0" distR="0" wp14:anchorId="0591523D" wp14:editId="330C913A">
            <wp:extent cx="3105509" cy="285200"/>
            <wp:effectExtent l="0" t="0" r="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7882" t="85123" r="29423" b="11257"/>
                    <a:stretch/>
                  </pic:blipFill>
                  <pic:spPr bwMode="auto">
                    <a:xfrm>
                      <a:off x="0" y="0"/>
                      <a:ext cx="3107247" cy="28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4BC5" w:rsidRDefault="00F90309" w:rsidP="00554BC5">
      <w:pPr>
        <w:pStyle w:val="NoSpacing"/>
        <w:rPr>
          <w:rFonts w:cstheme="minorHAnsi"/>
        </w:rPr>
      </w:pPr>
      <w:r>
        <w:rPr>
          <w:rFonts w:cstheme="minorHAnsi"/>
        </w:rPr>
        <w:tab/>
      </w:r>
      <w:r>
        <w:t>Self-test: What is my new decision stump, number of errors, value of ε, and α?</w:t>
      </w:r>
    </w:p>
    <w:p w:rsidR="00E60526" w:rsidRPr="00E60526" w:rsidRDefault="00E60526" w:rsidP="00E60526">
      <w:pPr>
        <w:pStyle w:val="NoSpacing"/>
        <w:rPr>
          <w:b/>
        </w:rPr>
      </w:pPr>
      <w:r w:rsidRPr="00E60526">
        <w:rPr>
          <w:b/>
        </w:rPr>
        <w:t xml:space="preserve">Self-Test: Illustrating </w:t>
      </w:r>
      <w:proofErr w:type="spellStart"/>
      <w:r w:rsidRPr="00E60526">
        <w:rPr>
          <w:b/>
        </w:rPr>
        <w:t>AdaBoost</w:t>
      </w:r>
      <w:proofErr w:type="spellEnd"/>
    </w:p>
    <w:p w:rsidR="00E60526" w:rsidRDefault="00E60526" w:rsidP="00E60526">
      <w:pPr>
        <w:pStyle w:val="NoSpacing"/>
        <w:ind w:left="720"/>
      </w:pPr>
      <w:r w:rsidRPr="00E60526">
        <w:t>Chosen samples, round three: </w:t>
      </w:r>
    </w:p>
    <w:p w:rsidR="00E60526" w:rsidRPr="00E60526" w:rsidRDefault="00E60526" w:rsidP="00E60526">
      <w:pPr>
        <w:pStyle w:val="NoSpacing"/>
        <w:ind w:left="720"/>
      </w:pPr>
      <w:r>
        <w:rPr>
          <w:noProof/>
        </w:rPr>
        <w:drawing>
          <wp:inline distT="0" distB="0" distL="0" distR="0" wp14:anchorId="070F598E" wp14:editId="49B2F8BE">
            <wp:extent cx="2415396" cy="474453"/>
            <wp:effectExtent l="0" t="0" r="4445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7011" t="17963" r="32328" b="74665"/>
                    <a:stretch/>
                  </pic:blipFill>
                  <pic:spPr bwMode="auto">
                    <a:xfrm>
                      <a:off x="0" y="0"/>
                      <a:ext cx="2416745" cy="474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526" w:rsidRPr="00E60526" w:rsidRDefault="00E60526" w:rsidP="00E60526">
      <w:pPr>
        <w:pStyle w:val="NoSpacing"/>
        <w:ind w:left="720"/>
      </w:pPr>
      <w:r w:rsidRPr="00E60526">
        <w:t>So ε = 5 × 0.039 = 0.195</w:t>
      </w:r>
    </w:p>
    <w:p w:rsidR="00E60526" w:rsidRPr="00E60526" w:rsidRDefault="00E60526" w:rsidP="00E60526">
      <w:pPr>
        <w:pStyle w:val="NoSpacing"/>
        <w:ind w:left="720"/>
      </w:pPr>
      <w:r w:rsidRPr="00E60526">
        <w:t>α = ln (1–0.195)/0.195 = ln 4.13 ~ 1.42</w:t>
      </w:r>
    </w:p>
    <w:p w:rsidR="00E60526" w:rsidRDefault="00E60526" w:rsidP="00E60526">
      <w:pPr>
        <w:pStyle w:val="NoSpacing"/>
        <w:rPr>
          <w:b/>
        </w:rPr>
      </w:pPr>
      <w:r w:rsidRPr="00E60526">
        <w:rPr>
          <w:b/>
        </w:rPr>
        <w:t xml:space="preserve">Illustrating </w:t>
      </w:r>
      <w:proofErr w:type="spellStart"/>
      <w:r w:rsidRPr="00E60526">
        <w:rPr>
          <w:b/>
        </w:rPr>
        <w:t>AdaBoost</w:t>
      </w:r>
      <w:proofErr w:type="spellEnd"/>
    </w:p>
    <w:p w:rsidR="00E60526" w:rsidRPr="00E60526" w:rsidRDefault="00E60526" w:rsidP="00E60526">
      <w:pPr>
        <w:pStyle w:val="NoSpacing"/>
        <w:ind w:firstLine="720"/>
        <w:rPr>
          <w:b/>
        </w:rPr>
      </w:pPr>
      <w:r>
        <w:rPr>
          <w:noProof/>
        </w:rPr>
        <w:drawing>
          <wp:inline distT="0" distB="0" distL="0" distR="0" wp14:anchorId="6BDD07A0" wp14:editId="197A6AE1">
            <wp:extent cx="1656272" cy="293298"/>
            <wp:effectExtent l="0" t="0" r="127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35465" t="43388" r="36554" b="52039"/>
                    <a:stretch/>
                  </pic:blipFill>
                  <pic:spPr bwMode="auto">
                    <a:xfrm>
                      <a:off x="0" y="0"/>
                      <a:ext cx="1663137" cy="294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526" w:rsidRDefault="00E60526" w:rsidP="00E60526">
      <w:pPr>
        <w:pStyle w:val="NoSpacing"/>
        <w:ind w:firstLine="720"/>
      </w:pPr>
      <w:r>
        <w:t>Combined classifiers:</w:t>
      </w:r>
    </w:p>
    <w:p w:rsidR="00554BC5" w:rsidRPr="00E60526" w:rsidRDefault="00E60526" w:rsidP="00E60526">
      <w:pPr>
        <w:pStyle w:val="NoSpacing"/>
        <w:rPr>
          <w:rFonts w:cstheme="minorHAnsi"/>
        </w:rPr>
      </w:pPr>
      <w:r>
        <w:rPr>
          <w:rFonts w:cstheme="minorHAnsi"/>
        </w:rPr>
        <w:tab/>
      </w:r>
      <w:r>
        <w:rPr>
          <w:noProof/>
        </w:rPr>
        <w:drawing>
          <wp:inline distT="0" distB="0" distL="0" distR="0" wp14:anchorId="53AE17C0" wp14:editId="58D1F977">
            <wp:extent cx="2596551" cy="888520"/>
            <wp:effectExtent l="0" t="0" r="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9490" t="52132" r="26643" b="34015"/>
                    <a:stretch/>
                  </pic:blipFill>
                  <pic:spPr bwMode="auto">
                    <a:xfrm>
                      <a:off x="0" y="0"/>
                      <a:ext cx="2607316" cy="892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526" w:rsidRPr="00E60526" w:rsidRDefault="00E60526" w:rsidP="00E60526">
      <w:pPr>
        <w:pStyle w:val="NoSpacing"/>
        <w:rPr>
          <w:b/>
        </w:rPr>
      </w:pPr>
      <w:r w:rsidRPr="00E60526">
        <w:rPr>
          <w:b/>
        </w:rPr>
        <w:t>Stacking Ensembles</w:t>
      </w:r>
    </w:p>
    <w:p w:rsidR="00E60526" w:rsidRDefault="00E60526" w:rsidP="00E60526">
      <w:pPr>
        <w:pStyle w:val="NoSpacing"/>
        <w:ind w:left="720"/>
      </w:pPr>
      <w:r>
        <w:rPr>
          <w:noProof/>
        </w:rPr>
        <w:drawing>
          <wp:inline distT="0" distB="0" distL="0" distR="0" wp14:anchorId="6B07C332" wp14:editId="23D83AC5">
            <wp:extent cx="2355011" cy="750498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4277" t="74323" r="55935" b="13976"/>
                    <a:stretch/>
                  </pic:blipFill>
                  <pic:spPr bwMode="auto">
                    <a:xfrm>
                      <a:off x="0" y="0"/>
                      <a:ext cx="2364775" cy="753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60526" w:rsidRDefault="00E60526" w:rsidP="00E60526">
      <w:pPr>
        <w:pStyle w:val="NoSpacing"/>
        <w:ind w:left="720"/>
      </w:pPr>
      <w:r>
        <w:t>Train an initial classifier (or ensemble).</w:t>
      </w:r>
    </w:p>
    <w:p w:rsidR="00E60526" w:rsidRDefault="00E60526" w:rsidP="00E60526">
      <w:pPr>
        <w:pStyle w:val="NoSpacing"/>
        <w:ind w:left="720"/>
      </w:pPr>
      <w:r>
        <w:t>Use the output probabilities of each class (from each classifier, if ensemble), as features for another classifier.</w:t>
      </w:r>
    </w:p>
    <w:p w:rsidR="00E60526" w:rsidRDefault="00E60526" w:rsidP="00E60526">
      <w:pPr>
        <w:pStyle w:val="NoSpacing"/>
        <w:ind w:left="720"/>
      </w:pPr>
      <w:r>
        <w:t>Train final classifier on inferences from previous classes.</w:t>
      </w:r>
    </w:p>
    <w:p w:rsidR="00E60526" w:rsidRDefault="00E60526" w:rsidP="00E60526">
      <w:pPr>
        <w:pStyle w:val="NoSpacing"/>
        <w:rPr>
          <w:b/>
        </w:rPr>
      </w:pPr>
      <w:r w:rsidRPr="00E60526">
        <w:rPr>
          <w:b/>
        </w:rPr>
        <w:t>Random Forest Ensemble Classifier</w:t>
      </w:r>
    </w:p>
    <w:p w:rsidR="00E60526" w:rsidRPr="00E60526" w:rsidRDefault="00E60526" w:rsidP="00E60526">
      <w:pPr>
        <w:pStyle w:val="NoSpacing"/>
        <w:ind w:firstLine="720"/>
        <w:rPr>
          <w:b/>
        </w:rPr>
      </w:pPr>
      <w:r>
        <w:rPr>
          <w:noProof/>
        </w:rPr>
        <w:drawing>
          <wp:inline distT="0" distB="0" distL="0" distR="0" wp14:anchorId="1A6F22E7" wp14:editId="349AA540">
            <wp:extent cx="2682815" cy="1647645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1452" t="44236" r="53385" b="30161"/>
                    <a:stretch/>
                  </pic:blipFill>
                  <pic:spPr bwMode="auto">
                    <a:xfrm>
                      <a:off x="0" y="0"/>
                      <a:ext cx="2684313" cy="164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60526" w:rsidRDefault="00E60526" w:rsidP="00E60526">
      <w:pPr>
        <w:pStyle w:val="NoSpacing"/>
        <w:ind w:left="720"/>
      </w:pPr>
      <w:r>
        <w:t>Select random subset of samples.</w:t>
      </w:r>
    </w:p>
    <w:p w:rsidR="00E60526" w:rsidRDefault="00E60526" w:rsidP="00E60526">
      <w:pPr>
        <w:pStyle w:val="NoSpacing"/>
        <w:ind w:left="720"/>
      </w:pPr>
      <w:r>
        <w:t>Select random subset of the features.</w:t>
      </w:r>
    </w:p>
    <w:p w:rsidR="00E60526" w:rsidRDefault="00E60526" w:rsidP="00E60526">
      <w:pPr>
        <w:pStyle w:val="NoSpacing"/>
        <w:ind w:left="720"/>
      </w:pPr>
      <w:r>
        <w:t xml:space="preserve">Build a tree, build many trees, </w:t>
      </w:r>
      <w:proofErr w:type="gramStart"/>
      <w:r>
        <w:t>build</w:t>
      </w:r>
      <w:proofErr w:type="gramEnd"/>
      <w:r>
        <w:t xml:space="preserve"> a forest.</w:t>
      </w:r>
    </w:p>
    <w:p w:rsidR="00E60526" w:rsidRPr="00E60526" w:rsidRDefault="00E60526" w:rsidP="00E60526">
      <w:pPr>
        <w:pStyle w:val="NoSpacing"/>
        <w:rPr>
          <w:b/>
        </w:rPr>
      </w:pPr>
      <w:r w:rsidRPr="00E60526">
        <w:rPr>
          <w:b/>
        </w:rPr>
        <w:t>Random Forests</w:t>
      </w:r>
    </w:p>
    <w:p w:rsidR="00E60526" w:rsidRDefault="00E60526" w:rsidP="00E60526">
      <w:pPr>
        <w:pStyle w:val="NoSpacing"/>
        <w:ind w:left="720"/>
      </w:pPr>
      <w:proofErr w:type="gramStart"/>
      <w:r>
        <w:lastRenderedPageBreak/>
        <w:t>Are</w:t>
      </w:r>
      <w:proofErr w:type="gramEnd"/>
      <w:r>
        <w:t xml:space="preserve"> one of most powerful machine learning algorithms</w:t>
      </w:r>
    </w:p>
    <w:p w:rsidR="00E60526" w:rsidRDefault="00E60526" w:rsidP="00E60526">
      <w:pPr>
        <w:pStyle w:val="NoSpacing"/>
        <w:ind w:left="720"/>
      </w:pPr>
      <w:r>
        <w:t>Are guaranteed to perform well because of extremely low bias</w:t>
      </w:r>
    </w:p>
    <w:p w:rsidR="00E60526" w:rsidRDefault="00E60526" w:rsidP="00E60526">
      <w:pPr>
        <w:pStyle w:val="NoSpacing"/>
        <w:ind w:left="720"/>
      </w:pPr>
      <w:r>
        <w:t xml:space="preserve">Can add more trees, little to no risk of </w:t>
      </w:r>
      <w:r>
        <w:t>overlearning</w:t>
      </w:r>
      <w:r>
        <w:t xml:space="preserve"> because of randomness</w:t>
      </w:r>
    </w:p>
    <w:p w:rsidR="00E60526" w:rsidRDefault="00E60526" w:rsidP="00E60526">
      <w:pPr>
        <w:pStyle w:val="NoSpacing"/>
        <w:ind w:left="720"/>
      </w:pPr>
      <w:r>
        <w:t>Generate an internal unbiased estimate of the generalization error</w:t>
      </w:r>
    </w:p>
    <w:p w:rsidR="00E60526" w:rsidRDefault="00E60526" w:rsidP="00E60526">
      <w:pPr>
        <w:pStyle w:val="NoSpacing"/>
        <w:ind w:left="720"/>
      </w:pPr>
      <w:r>
        <w:t>Have an effective method for estimating missing data</w:t>
      </w:r>
    </w:p>
    <w:p w:rsidR="00E60526" w:rsidRDefault="00E60526" w:rsidP="00E60526">
      <w:pPr>
        <w:pStyle w:val="NoSpacing"/>
        <w:ind w:left="720"/>
      </w:pPr>
      <w:r>
        <w:t>Can handle thousands of input variables</w:t>
      </w:r>
    </w:p>
    <w:p w:rsidR="00F94044" w:rsidRPr="00E60526" w:rsidRDefault="00F94044" w:rsidP="00E60526">
      <w:pPr>
        <w:pStyle w:val="NoSpacing"/>
      </w:pPr>
    </w:p>
    <w:p w:rsidR="00F94044" w:rsidRPr="00E60526" w:rsidRDefault="00F94044" w:rsidP="00E60526">
      <w:pPr>
        <w:pStyle w:val="NoSpacing"/>
      </w:pPr>
    </w:p>
    <w:p w:rsidR="00F94044" w:rsidRPr="00E60526" w:rsidRDefault="00F94044" w:rsidP="00E60526">
      <w:pPr>
        <w:pStyle w:val="NoSpacing"/>
      </w:pPr>
    </w:p>
    <w:p w:rsidR="00F94044" w:rsidRPr="00E60526" w:rsidRDefault="00F94044" w:rsidP="00E60526">
      <w:pPr>
        <w:pStyle w:val="NoSpacing"/>
      </w:pPr>
    </w:p>
    <w:p w:rsidR="00F94044" w:rsidRPr="00E60526" w:rsidRDefault="00F94044" w:rsidP="00E60526">
      <w:pPr>
        <w:pStyle w:val="NoSpacing"/>
      </w:pPr>
    </w:p>
    <w:p w:rsidR="00F94044" w:rsidRDefault="00F94044" w:rsidP="00E60526">
      <w:pPr>
        <w:pStyle w:val="NoSpacing"/>
      </w:pPr>
    </w:p>
    <w:p w:rsidR="00F94044" w:rsidRDefault="00F94044" w:rsidP="00E60526">
      <w:pPr>
        <w:pStyle w:val="NoSpacing"/>
      </w:pPr>
    </w:p>
    <w:p w:rsidR="00F94044" w:rsidRDefault="00F94044" w:rsidP="00E60526">
      <w:pPr>
        <w:pStyle w:val="NoSpacing"/>
      </w:pPr>
    </w:p>
    <w:p w:rsidR="00F94044" w:rsidRDefault="00F94044" w:rsidP="00E60526">
      <w:pPr>
        <w:pStyle w:val="NoSpacing"/>
      </w:pPr>
    </w:p>
    <w:p w:rsidR="009C42DF" w:rsidRDefault="009C42DF" w:rsidP="004070D7">
      <w:pPr>
        <w:pStyle w:val="NoSpacing"/>
      </w:pPr>
    </w:p>
    <w:p w:rsidR="009C42DF" w:rsidRDefault="009C42DF" w:rsidP="004070D7">
      <w:pPr>
        <w:pStyle w:val="NoSpacing"/>
      </w:pPr>
    </w:p>
    <w:p w:rsidR="00466231" w:rsidRDefault="00466231" w:rsidP="004070D7">
      <w:pPr>
        <w:pStyle w:val="NoSpacing"/>
      </w:pPr>
    </w:p>
    <w:p w:rsidR="00466231" w:rsidRDefault="00466231" w:rsidP="009C42DF">
      <w:pPr>
        <w:pStyle w:val="NoSpacing"/>
      </w:pPr>
    </w:p>
    <w:p w:rsidR="00466231" w:rsidRDefault="00466231" w:rsidP="009C42DF">
      <w:pPr>
        <w:pStyle w:val="NoSpacing"/>
      </w:pPr>
    </w:p>
    <w:p w:rsidR="00466231" w:rsidRDefault="00466231" w:rsidP="009C42DF">
      <w:pPr>
        <w:pStyle w:val="NoSpacing"/>
      </w:pPr>
    </w:p>
    <w:p w:rsidR="00466231" w:rsidRDefault="00466231" w:rsidP="00466231">
      <w:pPr>
        <w:pStyle w:val="NoSpacing"/>
      </w:pPr>
    </w:p>
    <w:sectPr w:rsidR="00466231" w:rsidSect="0046623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88376B"/>
    <w:multiLevelType w:val="multilevel"/>
    <w:tmpl w:val="845408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3656111"/>
    <w:multiLevelType w:val="multilevel"/>
    <w:tmpl w:val="4906F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5041C74"/>
    <w:multiLevelType w:val="multilevel"/>
    <w:tmpl w:val="9E6E5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57E6C43"/>
    <w:multiLevelType w:val="multilevel"/>
    <w:tmpl w:val="3C389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9C632CA"/>
    <w:multiLevelType w:val="multilevel"/>
    <w:tmpl w:val="78B64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A8B17D9"/>
    <w:multiLevelType w:val="multilevel"/>
    <w:tmpl w:val="2A1E0C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F207E02"/>
    <w:multiLevelType w:val="multilevel"/>
    <w:tmpl w:val="EE96A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5CC5951"/>
    <w:multiLevelType w:val="multilevel"/>
    <w:tmpl w:val="6F2091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D46486F"/>
    <w:multiLevelType w:val="multilevel"/>
    <w:tmpl w:val="33EAE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E1414D7"/>
    <w:multiLevelType w:val="multilevel"/>
    <w:tmpl w:val="7DD013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E7F15B2"/>
    <w:multiLevelType w:val="multilevel"/>
    <w:tmpl w:val="EFB23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F70451B"/>
    <w:multiLevelType w:val="multilevel"/>
    <w:tmpl w:val="C8FC2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4E92799"/>
    <w:multiLevelType w:val="multilevel"/>
    <w:tmpl w:val="9026A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2AD01F7C"/>
    <w:multiLevelType w:val="multilevel"/>
    <w:tmpl w:val="FEACDA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BAD4CCB"/>
    <w:multiLevelType w:val="multilevel"/>
    <w:tmpl w:val="BCC2E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2BC84443"/>
    <w:multiLevelType w:val="multilevel"/>
    <w:tmpl w:val="1B165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1537857"/>
    <w:multiLevelType w:val="multilevel"/>
    <w:tmpl w:val="C51674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5EC4A01"/>
    <w:multiLevelType w:val="multilevel"/>
    <w:tmpl w:val="BF3030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A127F76"/>
    <w:multiLevelType w:val="multilevel"/>
    <w:tmpl w:val="4A6A4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F4039DB"/>
    <w:multiLevelType w:val="multilevel"/>
    <w:tmpl w:val="8722B7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4B061DC"/>
    <w:multiLevelType w:val="multilevel"/>
    <w:tmpl w:val="F7E24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5160D47"/>
    <w:multiLevelType w:val="multilevel"/>
    <w:tmpl w:val="1B1EBD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7E15909"/>
    <w:multiLevelType w:val="multilevel"/>
    <w:tmpl w:val="CF8496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8906D7C"/>
    <w:multiLevelType w:val="multilevel"/>
    <w:tmpl w:val="0AA0F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C0E7AB8"/>
    <w:multiLevelType w:val="multilevel"/>
    <w:tmpl w:val="818C3D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58F15666"/>
    <w:multiLevelType w:val="multilevel"/>
    <w:tmpl w:val="7896AE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5DEB4B9B"/>
    <w:multiLevelType w:val="multilevel"/>
    <w:tmpl w:val="9C7CC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5E5D55C5"/>
    <w:multiLevelType w:val="multilevel"/>
    <w:tmpl w:val="6FF444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67FF6968"/>
    <w:multiLevelType w:val="multilevel"/>
    <w:tmpl w:val="0ABE6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690F336C"/>
    <w:multiLevelType w:val="multilevel"/>
    <w:tmpl w:val="F5D457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6EE63E03"/>
    <w:multiLevelType w:val="multilevel"/>
    <w:tmpl w:val="8CDA0D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08D2D65"/>
    <w:multiLevelType w:val="multilevel"/>
    <w:tmpl w:val="6B88C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7BEF4569"/>
    <w:multiLevelType w:val="multilevel"/>
    <w:tmpl w:val="2C842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7EB12CFB"/>
    <w:multiLevelType w:val="multilevel"/>
    <w:tmpl w:val="B5621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7FF1190F"/>
    <w:multiLevelType w:val="multilevel"/>
    <w:tmpl w:val="EE502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2"/>
  </w:num>
  <w:num w:numId="2">
    <w:abstractNumId w:val="1"/>
  </w:num>
  <w:num w:numId="3">
    <w:abstractNumId w:val="5"/>
  </w:num>
  <w:num w:numId="4">
    <w:abstractNumId w:val="18"/>
  </w:num>
  <w:num w:numId="5">
    <w:abstractNumId w:val="23"/>
  </w:num>
  <w:num w:numId="6">
    <w:abstractNumId w:val="9"/>
  </w:num>
  <w:num w:numId="7">
    <w:abstractNumId w:val="21"/>
  </w:num>
  <w:num w:numId="8">
    <w:abstractNumId w:val="33"/>
  </w:num>
  <w:num w:numId="9">
    <w:abstractNumId w:val="20"/>
  </w:num>
  <w:num w:numId="10">
    <w:abstractNumId w:val="15"/>
  </w:num>
  <w:num w:numId="11">
    <w:abstractNumId w:val="4"/>
  </w:num>
  <w:num w:numId="12">
    <w:abstractNumId w:val="25"/>
  </w:num>
  <w:num w:numId="13">
    <w:abstractNumId w:val="11"/>
  </w:num>
  <w:num w:numId="14">
    <w:abstractNumId w:val="7"/>
  </w:num>
  <w:num w:numId="15">
    <w:abstractNumId w:val="16"/>
  </w:num>
  <w:num w:numId="16">
    <w:abstractNumId w:val="34"/>
  </w:num>
  <w:num w:numId="17">
    <w:abstractNumId w:val="26"/>
  </w:num>
  <w:num w:numId="18">
    <w:abstractNumId w:val="6"/>
  </w:num>
  <w:num w:numId="19">
    <w:abstractNumId w:val="3"/>
  </w:num>
  <w:num w:numId="20">
    <w:abstractNumId w:val="30"/>
  </w:num>
  <w:num w:numId="21">
    <w:abstractNumId w:val="12"/>
  </w:num>
  <w:num w:numId="22">
    <w:abstractNumId w:val="14"/>
  </w:num>
  <w:num w:numId="23">
    <w:abstractNumId w:val="10"/>
  </w:num>
  <w:num w:numId="24">
    <w:abstractNumId w:val="13"/>
  </w:num>
  <w:num w:numId="25">
    <w:abstractNumId w:val="24"/>
  </w:num>
  <w:num w:numId="26">
    <w:abstractNumId w:val="19"/>
  </w:num>
  <w:num w:numId="27">
    <w:abstractNumId w:val="31"/>
  </w:num>
  <w:num w:numId="28">
    <w:abstractNumId w:val="22"/>
  </w:num>
  <w:num w:numId="29">
    <w:abstractNumId w:val="2"/>
  </w:num>
  <w:num w:numId="30">
    <w:abstractNumId w:val="27"/>
  </w:num>
  <w:num w:numId="31">
    <w:abstractNumId w:val="17"/>
  </w:num>
  <w:num w:numId="32">
    <w:abstractNumId w:val="8"/>
  </w:num>
  <w:num w:numId="33">
    <w:abstractNumId w:val="0"/>
  </w:num>
  <w:num w:numId="34">
    <w:abstractNumId w:val="28"/>
  </w:num>
  <w:num w:numId="35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41B75"/>
    <w:rsid w:val="00142AE2"/>
    <w:rsid w:val="001654FC"/>
    <w:rsid w:val="00171C84"/>
    <w:rsid w:val="001B3027"/>
    <w:rsid w:val="003E7D07"/>
    <w:rsid w:val="004070D7"/>
    <w:rsid w:val="00453121"/>
    <w:rsid w:val="00464B30"/>
    <w:rsid w:val="00466231"/>
    <w:rsid w:val="004D32E1"/>
    <w:rsid w:val="00554BC5"/>
    <w:rsid w:val="0057215B"/>
    <w:rsid w:val="005941D2"/>
    <w:rsid w:val="006D0C2B"/>
    <w:rsid w:val="007553C4"/>
    <w:rsid w:val="0083472E"/>
    <w:rsid w:val="00835857"/>
    <w:rsid w:val="008424C0"/>
    <w:rsid w:val="00896AA5"/>
    <w:rsid w:val="008D044E"/>
    <w:rsid w:val="008D7199"/>
    <w:rsid w:val="008F35E0"/>
    <w:rsid w:val="00904AF3"/>
    <w:rsid w:val="00952377"/>
    <w:rsid w:val="00991E40"/>
    <w:rsid w:val="009C42DF"/>
    <w:rsid w:val="00AC7C0F"/>
    <w:rsid w:val="00B11BF0"/>
    <w:rsid w:val="00B12C82"/>
    <w:rsid w:val="00B77EB9"/>
    <w:rsid w:val="00B86256"/>
    <w:rsid w:val="00B95730"/>
    <w:rsid w:val="00B97F2C"/>
    <w:rsid w:val="00BE6B6D"/>
    <w:rsid w:val="00CF0274"/>
    <w:rsid w:val="00D41B75"/>
    <w:rsid w:val="00DC2DA6"/>
    <w:rsid w:val="00DC5BFB"/>
    <w:rsid w:val="00E47127"/>
    <w:rsid w:val="00E60526"/>
    <w:rsid w:val="00F90309"/>
    <w:rsid w:val="00F94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95237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66231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952377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6A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AA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8424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424C0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991E40"/>
    <w:rPr>
      <w:color w:val="808080"/>
    </w:rPr>
  </w:style>
  <w:style w:type="character" w:styleId="Strong">
    <w:name w:val="Strong"/>
    <w:basedOn w:val="DefaultParagraphFont"/>
    <w:uiPriority w:val="22"/>
    <w:qFormat/>
    <w:rsid w:val="00B95730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952377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466231"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952377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6AA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AA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8424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8424C0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991E40"/>
    <w:rPr>
      <w:color w:val="808080"/>
    </w:rPr>
  </w:style>
  <w:style w:type="character" w:styleId="Strong">
    <w:name w:val="Strong"/>
    <w:basedOn w:val="DefaultParagraphFont"/>
    <w:uiPriority w:val="22"/>
    <w:qFormat/>
    <w:rsid w:val="00B9573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850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06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9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2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68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7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4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2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5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42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2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30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235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75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441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076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03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41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8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6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85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02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2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2964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0584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376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5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75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5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91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99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1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0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5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203</TotalTime>
  <Pages>9</Pages>
  <Words>1103</Words>
  <Characters>6293</Characters>
  <Application>Microsoft Office Word</Application>
  <DocSecurity>0</DocSecurity>
  <Lines>52</Lines>
  <Paragraphs>14</Paragraphs>
  <ScaleCrop>false</ScaleCrop>
  <Company/>
  <LinksUpToDate>false</LinksUpToDate>
  <CharactersWithSpaces>7382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44</cp:revision>
  <dcterms:created xsi:type="dcterms:W3CDTF">2019-06-14T19:10:00Z</dcterms:created>
  <dcterms:modified xsi:type="dcterms:W3CDTF">2019-06-14T22:33:00Z</dcterms:modified>
</cp:coreProperties>
</file>